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21433" w14:textId="77777777" w:rsidR="004939AE" w:rsidRPr="008169B4" w:rsidRDefault="004939AE" w:rsidP="004939AE">
      <w:pPr>
        <w:tabs>
          <w:tab w:val="left" w:pos="7371"/>
        </w:tabs>
        <w:rPr>
          <w:rFonts w:ascii="Arial" w:hAnsi="Arial" w:cs="Arial"/>
          <w:b/>
          <w:bCs/>
        </w:rPr>
      </w:pPr>
      <w:r w:rsidRPr="008169B4">
        <w:rPr>
          <w:rFonts w:ascii="Arial" w:hAnsi="Arial" w:cs="Arial"/>
          <w:b/>
          <w:bCs/>
        </w:rPr>
        <w:t>PRESSEMITTEILUNG</w:t>
      </w:r>
    </w:p>
    <w:p w14:paraId="08CF0D47" w14:textId="79E013F7" w:rsidR="00B80D0C" w:rsidRDefault="00B80D0C" w:rsidP="00C61323">
      <w:pPr>
        <w:autoSpaceDE w:val="0"/>
        <w:autoSpaceDN w:val="0"/>
        <w:adjustRightInd w:val="0"/>
        <w:rPr>
          <w:rFonts w:ascii="Arial" w:hAnsi="Arial" w:cs="Arial"/>
          <w:b/>
          <w:color w:val="000000" w:themeColor="text1"/>
          <w:sz w:val="28"/>
          <w:szCs w:val="28"/>
        </w:rPr>
      </w:pPr>
    </w:p>
    <w:p w14:paraId="06CCFBB7" w14:textId="345B54E1" w:rsidR="0071141C" w:rsidRPr="0071141C" w:rsidRDefault="0071141C" w:rsidP="0071141C">
      <w:pPr>
        <w:autoSpaceDE w:val="0"/>
        <w:autoSpaceDN w:val="0"/>
        <w:adjustRightInd w:val="0"/>
        <w:rPr>
          <w:rFonts w:ascii="Arial" w:hAnsi="Arial" w:cs="Arial"/>
          <w:b/>
          <w:color w:val="FF0000"/>
          <w:sz w:val="28"/>
          <w:szCs w:val="28"/>
        </w:rPr>
      </w:pPr>
    </w:p>
    <w:p w14:paraId="5FC1319D" w14:textId="30264AB3" w:rsidR="0071141C" w:rsidRPr="008169B4" w:rsidRDefault="00926A38" w:rsidP="009366FD">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Pressemitteilung / </w:t>
      </w:r>
      <w:r w:rsidR="0071141C">
        <w:rPr>
          <w:rFonts w:ascii="Arial" w:hAnsi="Arial" w:cs="Arial"/>
          <w:b/>
          <w:color w:val="000000" w:themeColor="text1"/>
          <w:sz w:val="28"/>
          <w:szCs w:val="28"/>
        </w:rPr>
        <w:t xml:space="preserve">Service </w:t>
      </w:r>
      <w:r w:rsidR="00213F4D">
        <w:rPr>
          <w:rFonts w:ascii="Arial" w:hAnsi="Arial" w:cs="Arial"/>
          <w:b/>
          <w:color w:val="000000" w:themeColor="text1"/>
          <w:sz w:val="28"/>
          <w:szCs w:val="28"/>
        </w:rPr>
        <w:t>garantiert sichere</w:t>
      </w:r>
      <w:r w:rsidR="00C05BF7">
        <w:rPr>
          <w:rFonts w:ascii="Arial" w:hAnsi="Arial" w:cs="Arial"/>
          <w:b/>
          <w:color w:val="000000" w:themeColor="text1"/>
          <w:sz w:val="28"/>
          <w:szCs w:val="28"/>
        </w:rPr>
        <w:t>n</w:t>
      </w:r>
      <w:r w:rsidR="00213F4D">
        <w:rPr>
          <w:rFonts w:ascii="Arial" w:hAnsi="Arial" w:cs="Arial"/>
          <w:b/>
          <w:color w:val="000000" w:themeColor="text1"/>
          <w:sz w:val="28"/>
          <w:szCs w:val="28"/>
        </w:rPr>
        <w:t xml:space="preserve"> </w:t>
      </w:r>
      <w:r w:rsidR="00C05BF7">
        <w:rPr>
          <w:rFonts w:ascii="Arial" w:hAnsi="Arial" w:cs="Arial"/>
          <w:b/>
          <w:color w:val="000000" w:themeColor="text1"/>
          <w:sz w:val="28"/>
          <w:szCs w:val="28"/>
        </w:rPr>
        <w:t>Einsatz</w:t>
      </w:r>
    </w:p>
    <w:p w14:paraId="0FF5BEE4" w14:textId="5C024C39" w:rsidR="00467569" w:rsidRPr="00002D72" w:rsidRDefault="00431FEB" w:rsidP="003578F3">
      <w:pPr>
        <w:autoSpaceDE w:val="0"/>
        <w:autoSpaceDN w:val="0"/>
        <w:adjustRightInd w:val="0"/>
        <w:rPr>
          <w:rFonts w:ascii="Arial" w:hAnsi="Arial"/>
          <w:b/>
        </w:rPr>
      </w:pPr>
      <w:r>
        <w:rPr>
          <w:rFonts w:ascii="Arial" w:hAnsi="Arial"/>
          <w:b/>
        </w:rPr>
        <w:br/>
      </w:r>
      <w:r w:rsidR="009366FD">
        <w:rPr>
          <w:rFonts w:ascii="Arial" w:hAnsi="Arial"/>
          <w:b/>
        </w:rPr>
        <w:t>HKL bietet seinen Kunden ein Service-Konzept</w:t>
      </w:r>
      <w:r w:rsidR="00213F4D">
        <w:rPr>
          <w:rFonts w:ascii="Arial" w:hAnsi="Arial"/>
          <w:b/>
        </w:rPr>
        <w:t xml:space="preserve"> mit Mehrwert</w:t>
      </w:r>
      <w:r w:rsidR="00B80D0C">
        <w:rPr>
          <w:rFonts w:ascii="Arial" w:hAnsi="Arial"/>
          <w:b/>
        </w:rPr>
        <w:t>.</w:t>
      </w:r>
    </w:p>
    <w:p w14:paraId="6553B95C" w14:textId="77777777" w:rsidR="004939AE" w:rsidRPr="00E55EB1" w:rsidRDefault="004939AE" w:rsidP="004939AE">
      <w:pPr>
        <w:autoSpaceDE w:val="0"/>
        <w:autoSpaceDN w:val="0"/>
        <w:adjustRightInd w:val="0"/>
        <w:rPr>
          <w:rFonts w:ascii="Arial" w:hAnsi="Arial" w:cs="Arial"/>
          <w:color w:val="000000" w:themeColor="text1"/>
        </w:rPr>
      </w:pPr>
    </w:p>
    <w:p w14:paraId="1CFD7A6B" w14:textId="1C2BF546" w:rsidR="00B34A50" w:rsidRPr="00E55EB1" w:rsidRDefault="003578F3" w:rsidP="008E675A">
      <w:pPr>
        <w:jc w:val="both"/>
        <w:rPr>
          <w:rFonts w:ascii="Arial" w:hAnsi="Arial" w:cs="Arial"/>
          <w:color w:val="000000" w:themeColor="text1"/>
        </w:rPr>
      </w:pPr>
      <w:r w:rsidRPr="00E55EB1">
        <w:rPr>
          <w:rFonts w:ascii="Arial" w:hAnsi="Arial" w:cs="Arial"/>
          <w:color w:val="000000" w:themeColor="text1"/>
        </w:rPr>
        <w:t>Hamburg</w:t>
      </w:r>
      <w:r w:rsidR="008A1510" w:rsidRPr="00E55EB1">
        <w:rPr>
          <w:rFonts w:ascii="Arial" w:hAnsi="Arial" w:cs="Arial"/>
          <w:color w:val="000000" w:themeColor="text1"/>
        </w:rPr>
        <w:t>,</w:t>
      </w:r>
      <w:r w:rsidR="0082262F" w:rsidRPr="00E55EB1">
        <w:rPr>
          <w:rFonts w:ascii="Arial" w:hAnsi="Arial" w:cs="Arial"/>
          <w:color w:val="000000" w:themeColor="text1"/>
        </w:rPr>
        <w:t xml:space="preserve"> </w:t>
      </w:r>
      <w:r w:rsidR="00EA1023">
        <w:rPr>
          <w:rFonts w:ascii="Arial" w:hAnsi="Arial" w:cs="Arial"/>
          <w:color w:val="000000" w:themeColor="text1"/>
        </w:rPr>
        <w:t>7</w:t>
      </w:r>
      <w:r w:rsidR="005F2A93" w:rsidRPr="00E55EB1">
        <w:rPr>
          <w:rFonts w:ascii="Arial" w:hAnsi="Arial" w:cs="Arial"/>
          <w:color w:val="000000" w:themeColor="text1"/>
        </w:rPr>
        <w:t xml:space="preserve">. </w:t>
      </w:r>
      <w:r w:rsidR="003E34D7">
        <w:rPr>
          <w:rFonts w:ascii="Arial" w:hAnsi="Arial" w:cs="Arial"/>
          <w:color w:val="000000" w:themeColor="text1"/>
        </w:rPr>
        <w:t>Februar</w:t>
      </w:r>
      <w:r w:rsidR="00616F8F">
        <w:rPr>
          <w:rFonts w:ascii="Arial" w:hAnsi="Arial" w:cs="Arial"/>
          <w:color w:val="000000" w:themeColor="text1"/>
        </w:rPr>
        <w:t xml:space="preserve"> </w:t>
      </w:r>
      <w:r w:rsidR="00DA0671" w:rsidRPr="00E55EB1">
        <w:rPr>
          <w:rFonts w:ascii="Arial" w:hAnsi="Arial" w:cs="Arial"/>
          <w:color w:val="000000" w:themeColor="text1"/>
        </w:rPr>
        <w:t>20</w:t>
      </w:r>
      <w:r w:rsidR="00B34A50" w:rsidRPr="00E55EB1">
        <w:rPr>
          <w:rFonts w:ascii="Arial" w:hAnsi="Arial" w:cs="Arial"/>
          <w:color w:val="000000" w:themeColor="text1"/>
        </w:rPr>
        <w:t>2</w:t>
      </w:r>
      <w:r w:rsidR="003E34D7">
        <w:rPr>
          <w:rFonts w:ascii="Arial" w:hAnsi="Arial" w:cs="Arial"/>
          <w:color w:val="000000" w:themeColor="text1"/>
        </w:rPr>
        <w:t>3</w:t>
      </w:r>
      <w:r w:rsidR="004939AE" w:rsidRPr="00E55EB1">
        <w:rPr>
          <w:rFonts w:ascii="Arial" w:hAnsi="Arial" w:cs="Arial"/>
          <w:color w:val="000000" w:themeColor="text1"/>
        </w:rPr>
        <w:t xml:space="preserve"> </w:t>
      </w:r>
      <w:r w:rsidR="006A04F2" w:rsidRPr="00E55EB1">
        <w:rPr>
          <w:rFonts w:ascii="Arial" w:hAnsi="Arial" w:cs="Arial"/>
          <w:color w:val="000000" w:themeColor="text1"/>
        </w:rPr>
        <w:t>–</w:t>
      </w:r>
      <w:r w:rsidR="00045660" w:rsidRPr="00E55EB1">
        <w:rPr>
          <w:rFonts w:ascii="Arial" w:hAnsi="Arial" w:cs="Arial"/>
          <w:color w:val="000000" w:themeColor="text1"/>
        </w:rPr>
        <w:t xml:space="preserve"> </w:t>
      </w:r>
      <w:r w:rsidR="00503E32">
        <w:rPr>
          <w:rFonts w:ascii="Arial" w:hAnsi="Arial" w:cs="Arial"/>
          <w:color w:val="000000" w:themeColor="text1"/>
        </w:rPr>
        <w:t xml:space="preserve">Für </w:t>
      </w:r>
      <w:r w:rsidR="00213F4D">
        <w:rPr>
          <w:rFonts w:ascii="Arial" w:hAnsi="Arial" w:cs="Arial"/>
          <w:color w:val="000000" w:themeColor="text1"/>
        </w:rPr>
        <w:t>Unternehmen aus Bau, Handwerk und Gewerbe</w:t>
      </w:r>
      <w:r w:rsidR="00503E32">
        <w:rPr>
          <w:rFonts w:ascii="Arial" w:hAnsi="Arial" w:cs="Arial"/>
          <w:color w:val="000000" w:themeColor="text1"/>
        </w:rPr>
        <w:t xml:space="preserve"> ist es insbesondere </w:t>
      </w:r>
      <w:r w:rsidR="003E34D7" w:rsidRPr="003E34D7">
        <w:rPr>
          <w:rFonts w:ascii="Arial" w:hAnsi="Arial" w:cs="Arial"/>
          <w:color w:val="000000" w:themeColor="text1"/>
        </w:rPr>
        <w:t xml:space="preserve">in Zeiten angespannter Lieferketten </w:t>
      </w:r>
      <w:r w:rsidR="00C05BF7">
        <w:rPr>
          <w:rFonts w:ascii="Arial" w:hAnsi="Arial" w:cs="Arial"/>
          <w:color w:val="000000" w:themeColor="text1"/>
        </w:rPr>
        <w:t>wichtig</w:t>
      </w:r>
      <w:r w:rsidR="003E34D7" w:rsidRPr="003E34D7">
        <w:rPr>
          <w:rFonts w:ascii="Arial" w:hAnsi="Arial" w:cs="Arial"/>
          <w:color w:val="000000" w:themeColor="text1"/>
        </w:rPr>
        <w:t xml:space="preserve">, dass die </w:t>
      </w:r>
      <w:r w:rsidR="004B7508">
        <w:rPr>
          <w:rFonts w:ascii="Arial" w:hAnsi="Arial" w:cs="Arial"/>
          <w:color w:val="000000" w:themeColor="text1"/>
        </w:rPr>
        <w:t>eigenen</w:t>
      </w:r>
      <w:r w:rsidR="003E34D7">
        <w:rPr>
          <w:rFonts w:ascii="Arial" w:hAnsi="Arial" w:cs="Arial"/>
          <w:color w:val="000000" w:themeColor="text1"/>
        </w:rPr>
        <w:t xml:space="preserve"> </w:t>
      </w:r>
      <w:r w:rsidR="003E34D7" w:rsidRPr="003E34D7">
        <w:rPr>
          <w:rFonts w:ascii="Arial" w:hAnsi="Arial" w:cs="Arial"/>
          <w:color w:val="000000" w:themeColor="text1"/>
        </w:rPr>
        <w:t>Maschinen</w:t>
      </w:r>
      <w:r w:rsidR="00213F4D">
        <w:rPr>
          <w:rFonts w:ascii="Arial" w:hAnsi="Arial" w:cs="Arial"/>
          <w:color w:val="000000" w:themeColor="text1"/>
        </w:rPr>
        <w:t xml:space="preserve"> und Geräte</w:t>
      </w:r>
      <w:r w:rsidR="003E34D7" w:rsidRPr="003E34D7">
        <w:rPr>
          <w:rFonts w:ascii="Arial" w:hAnsi="Arial" w:cs="Arial"/>
          <w:color w:val="000000" w:themeColor="text1"/>
        </w:rPr>
        <w:t xml:space="preserve"> zuverlässig </w:t>
      </w:r>
      <w:r w:rsidR="00503E32">
        <w:rPr>
          <w:rFonts w:ascii="Arial" w:hAnsi="Arial" w:cs="Arial"/>
          <w:color w:val="000000" w:themeColor="text1"/>
        </w:rPr>
        <w:t xml:space="preserve">und </w:t>
      </w:r>
      <w:r w:rsidR="00213F4D">
        <w:rPr>
          <w:rFonts w:ascii="Arial" w:hAnsi="Arial" w:cs="Arial"/>
          <w:color w:val="000000" w:themeColor="text1"/>
        </w:rPr>
        <w:t>sicher eingesetzt werden können.</w:t>
      </w:r>
      <w:r w:rsidR="003E34D7" w:rsidRPr="003E34D7">
        <w:rPr>
          <w:rFonts w:ascii="Arial" w:hAnsi="Arial" w:cs="Arial"/>
          <w:color w:val="000000" w:themeColor="text1"/>
        </w:rPr>
        <w:t xml:space="preserve"> </w:t>
      </w:r>
      <w:r w:rsidR="000F33EB">
        <w:rPr>
          <w:rFonts w:ascii="Arial" w:hAnsi="Arial" w:cs="Arial"/>
          <w:color w:val="000000" w:themeColor="text1"/>
        </w:rPr>
        <w:t xml:space="preserve">Genau hierzu </w:t>
      </w:r>
      <w:r w:rsidR="003E34D7" w:rsidRPr="003E34D7">
        <w:rPr>
          <w:rFonts w:ascii="Arial" w:hAnsi="Arial" w:cs="Arial"/>
          <w:color w:val="000000" w:themeColor="text1"/>
        </w:rPr>
        <w:t>trägt HK</w:t>
      </w:r>
      <w:r w:rsidR="00213F4D">
        <w:rPr>
          <w:rFonts w:ascii="Arial" w:hAnsi="Arial" w:cs="Arial"/>
          <w:color w:val="000000" w:themeColor="text1"/>
        </w:rPr>
        <w:t xml:space="preserve">L </w:t>
      </w:r>
      <w:r w:rsidR="000F33EB">
        <w:rPr>
          <w:rFonts w:ascii="Arial" w:hAnsi="Arial" w:cs="Arial"/>
          <w:color w:val="000000" w:themeColor="text1"/>
        </w:rPr>
        <w:t>m</w:t>
      </w:r>
      <w:r w:rsidR="000F33EB" w:rsidRPr="003E34D7">
        <w:rPr>
          <w:rFonts w:ascii="Arial" w:hAnsi="Arial" w:cs="Arial"/>
          <w:color w:val="000000" w:themeColor="text1"/>
        </w:rPr>
        <w:t xml:space="preserve">it </w:t>
      </w:r>
      <w:r w:rsidR="000F33EB">
        <w:rPr>
          <w:rFonts w:ascii="Arial" w:hAnsi="Arial" w:cs="Arial"/>
          <w:color w:val="000000" w:themeColor="text1"/>
        </w:rPr>
        <w:t>s</w:t>
      </w:r>
      <w:r w:rsidR="000F33EB" w:rsidRPr="003E34D7">
        <w:rPr>
          <w:rFonts w:ascii="Arial" w:hAnsi="Arial" w:cs="Arial"/>
          <w:color w:val="000000" w:themeColor="text1"/>
        </w:rPr>
        <w:t xml:space="preserve">einem Service-Konzept </w:t>
      </w:r>
      <w:r w:rsidR="003E34D7" w:rsidRPr="003E34D7">
        <w:rPr>
          <w:rFonts w:ascii="Arial" w:hAnsi="Arial" w:cs="Arial"/>
          <w:color w:val="000000" w:themeColor="text1"/>
        </w:rPr>
        <w:t>einen guten Teil bei.</w:t>
      </w:r>
      <w:r w:rsidR="0061629E">
        <w:rPr>
          <w:rFonts w:ascii="Arial" w:hAnsi="Arial" w:cs="Arial"/>
          <w:color w:val="000000" w:themeColor="text1"/>
        </w:rPr>
        <w:t xml:space="preserve"> </w:t>
      </w:r>
      <w:r w:rsidR="003E34D7" w:rsidRPr="003E34D7">
        <w:rPr>
          <w:rFonts w:ascii="Arial" w:hAnsi="Arial" w:cs="Arial"/>
          <w:color w:val="000000" w:themeColor="text1"/>
        </w:rPr>
        <w:t xml:space="preserve">Das Leistungsspektrum </w:t>
      </w:r>
      <w:r w:rsidR="003E34D7">
        <w:rPr>
          <w:rFonts w:ascii="Arial" w:hAnsi="Arial" w:cs="Arial"/>
          <w:color w:val="000000" w:themeColor="text1"/>
        </w:rPr>
        <w:t>i</w:t>
      </w:r>
      <w:r w:rsidR="003E34D7" w:rsidRPr="003E34D7">
        <w:rPr>
          <w:rFonts w:ascii="Arial" w:hAnsi="Arial" w:cs="Arial"/>
          <w:color w:val="000000" w:themeColor="text1"/>
        </w:rPr>
        <w:t xml:space="preserve">st </w:t>
      </w:r>
      <w:r w:rsidR="00503E32">
        <w:rPr>
          <w:rFonts w:ascii="Arial" w:hAnsi="Arial" w:cs="Arial"/>
          <w:color w:val="000000" w:themeColor="text1"/>
        </w:rPr>
        <w:t>umfassend</w:t>
      </w:r>
      <w:r w:rsidR="003E34D7" w:rsidRPr="003E34D7">
        <w:rPr>
          <w:rFonts w:ascii="Arial" w:hAnsi="Arial" w:cs="Arial"/>
          <w:color w:val="000000" w:themeColor="text1"/>
        </w:rPr>
        <w:t xml:space="preserve">: Es </w:t>
      </w:r>
      <w:r w:rsidR="00503E32">
        <w:rPr>
          <w:rFonts w:ascii="Arial" w:hAnsi="Arial" w:cs="Arial"/>
          <w:color w:val="000000" w:themeColor="text1"/>
        </w:rPr>
        <w:t>beinhaltet</w:t>
      </w:r>
      <w:r w:rsidR="003E34D7" w:rsidRPr="003E34D7">
        <w:rPr>
          <w:rFonts w:ascii="Arial" w:hAnsi="Arial" w:cs="Arial"/>
          <w:color w:val="000000" w:themeColor="text1"/>
        </w:rPr>
        <w:t xml:space="preserve"> die Inspektion, Wartung, Reparatur und Pflege</w:t>
      </w:r>
      <w:r w:rsidR="000F33EB">
        <w:rPr>
          <w:rFonts w:ascii="Arial" w:hAnsi="Arial" w:cs="Arial"/>
          <w:color w:val="000000" w:themeColor="text1"/>
        </w:rPr>
        <w:t xml:space="preserve"> der Maschinen;</w:t>
      </w:r>
      <w:r w:rsidR="009366FD">
        <w:rPr>
          <w:rFonts w:ascii="Arial" w:hAnsi="Arial" w:cs="Arial"/>
          <w:color w:val="000000" w:themeColor="text1"/>
        </w:rPr>
        <w:t xml:space="preserve"> h</w:t>
      </w:r>
      <w:r w:rsidR="003E34D7" w:rsidRPr="003E34D7">
        <w:rPr>
          <w:rFonts w:ascii="Arial" w:hAnsi="Arial" w:cs="Arial"/>
          <w:color w:val="000000" w:themeColor="text1"/>
        </w:rPr>
        <w:t>inzu k</w:t>
      </w:r>
      <w:r w:rsidR="003C54F5">
        <w:rPr>
          <w:rFonts w:ascii="Arial" w:hAnsi="Arial" w:cs="Arial"/>
          <w:color w:val="000000" w:themeColor="text1"/>
        </w:rPr>
        <w:t>ommt ein schneller</w:t>
      </w:r>
      <w:r w:rsidR="000F33EB">
        <w:rPr>
          <w:rFonts w:ascii="Arial" w:hAnsi="Arial" w:cs="Arial"/>
          <w:color w:val="000000" w:themeColor="text1"/>
        </w:rPr>
        <w:t xml:space="preserve"> Ersatzteildienst</w:t>
      </w:r>
      <w:r w:rsidR="009366FD">
        <w:rPr>
          <w:rFonts w:ascii="Arial" w:hAnsi="Arial" w:cs="Arial"/>
          <w:color w:val="000000" w:themeColor="text1"/>
        </w:rPr>
        <w:t xml:space="preserve">. </w:t>
      </w:r>
      <w:r w:rsidR="00104B13">
        <w:rPr>
          <w:rFonts w:ascii="Arial" w:hAnsi="Arial" w:cs="Arial"/>
          <w:color w:val="000000" w:themeColor="text1"/>
        </w:rPr>
        <w:t xml:space="preserve">Das </w:t>
      </w:r>
      <w:r w:rsidR="000F33EB">
        <w:rPr>
          <w:rFonts w:ascii="Arial" w:hAnsi="Arial" w:cs="Arial"/>
          <w:color w:val="000000" w:themeColor="text1"/>
        </w:rPr>
        <w:t xml:space="preserve">HKL </w:t>
      </w:r>
      <w:r w:rsidR="00104B13" w:rsidRPr="003E34D7">
        <w:rPr>
          <w:rFonts w:ascii="Arial" w:hAnsi="Arial" w:cs="Arial"/>
          <w:color w:val="000000" w:themeColor="text1"/>
        </w:rPr>
        <w:t xml:space="preserve">Werkstattpersonal </w:t>
      </w:r>
      <w:r w:rsidR="008E675A">
        <w:rPr>
          <w:rFonts w:ascii="Arial" w:hAnsi="Arial" w:cs="Arial"/>
          <w:color w:val="000000" w:themeColor="text1"/>
        </w:rPr>
        <w:t xml:space="preserve">ist </w:t>
      </w:r>
      <w:r w:rsidR="00C920F3">
        <w:rPr>
          <w:rFonts w:ascii="Arial" w:hAnsi="Arial" w:cs="Arial"/>
          <w:color w:val="000000" w:themeColor="text1"/>
        </w:rPr>
        <w:t xml:space="preserve">top </w:t>
      </w:r>
      <w:r w:rsidR="008E675A">
        <w:rPr>
          <w:rFonts w:ascii="Arial" w:hAnsi="Arial" w:cs="Arial"/>
          <w:color w:val="000000" w:themeColor="text1"/>
        </w:rPr>
        <w:t xml:space="preserve">geschult und </w:t>
      </w:r>
      <w:r w:rsidR="00C920F3">
        <w:rPr>
          <w:rFonts w:ascii="Arial" w:hAnsi="Arial" w:cs="Arial"/>
          <w:color w:val="000000" w:themeColor="text1"/>
        </w:rPr>
        <w:t>kennt sich zudem</w:t>
      </w:r>
      <w:r w:rsidR="00C920F3" w:rsidRPr="003E34D7">
        <w:rPr>
          <w:rFonts w:ascii="Arial" w:hAnsi="Arial" w:cs="Arial"/>
          <w:color w:val="000000" w:themeColor="text1"/>
        </w:rPr>
        <w:t xml:space="preserve"> </w:t>
      </w:r>
      <w:r w:rsidR="0071141C">
        <w:rPr>
          <w:rFonts w:ascii="Arial" w:hAnsi="Arial" w:cs="Arial"/>
          <w:color w:val="000000" w:themeColor="text1"/>
        </w:rPr>
        <w:t>d</w:t>
      </w:r>
      <w:r w:rsidR="008E675A" w:rsidRPr="003E34D7">
        <w:rPr>
          <w:rFonts w:ascii="Arial" w:hAnsi="Arial" w:cs="Arial"/>
          <w:color w:val="000000" w:themeColor="text1"/>
        </w:rPr>
        <w:t>ank der Größe und Maschinenvielfalt des HKL MIETPARKs</w:t>
      </w:r>
      <w:r w:rsidR="008E675A">
        <w:rPr>
          <w:rFonts w:ascii="Arial" w:hAnsi="Arial" w:cs="Arial"/>
          <w:color w:val="000000" w:themeColor="text1"/>
        </w:rPr>
        <w:t xml:space="preserve"> </w:t>
      </w:r>
      <w:r w:rsidR="008E675A" w:rsidRPr="003E34D7">
        <w:rPr>
          <w:rFonts w:ascii="Arial" w:hAnsi="Arial" w:cs="Arial"/>
          <w:color w:val="000000" w:themeColor="text1"/>
        </w:rPr>
        <w:t xml:space="preserve">bestens aus. </w:t>
      </w:r>
      <w:r w:rsidR="003C54F5">
        <w:rPr>
          <w:rFonts w:ascii="Arial" w:hAnsi="Arial" w:cs="Arial"/>
          <w:color w:val="000000" w:themeColor="text1"/>
        </w:rPr>
        <w:t>Für den Einsatz vor Ort sind über 200 Kundendienstfahrzeuge jederzeit abrufbereit.</w:t>
      </w:r>
    </w:p>
    <w:p w14:paraId="27B9B927" w14:textId="1B00E7E9" w:rsidR="00EC0EBC" w:rsidRPr="00E55EB1" w:rsidRDefault="00EC0EBC" w:rsidP="003E34D7">
      <w:pPr>
        <w:jc w:val="both"/>
        <w:rPr>
          <w:rFonts w:ascii="Arial" w:hAnsi="Arial" w:cs="Arial"/>
          <w:color w:val="000000" w:themeColor="text1"/>
        </w:rPr>
      </w:pPr>
    </w:p>
    <w:p w14:paraId="6BBBF8B3" w14:textId="5D6D4443" w:rsidR="001E38E5" w:rsidRPr="00E55EB1" w:rsidRDefault="001E38E5" w:rsidP="003E34D7">
      <w:pPr>
        <w:jc w:val="both"/>
        <w:rPr>
          <w:rFonts w:ascii="Arial" w:hAnsi="Arial" w:cs="Arial"/>
          <w:color w:val="000000" w:themeColor="text1"/>
        </w:rPr>
      </w:pPr>
      <w:r w:rsidRPr="00E55EB1">
        <w:rPr>
          <w:rFonts w:ascii="Arial" w:hAnsi="Arial" w:cs="Arial"/>
          <w:color w:val="000000" w:themeColor="text1"/>
        </w:rPr>
        <w:t>„</w:t>
      </w:r>
      <w:r w:rsidR="00D962EF">
        <w:rPr>
          <w:rFonts w:ascii="Arial" w:hAnsi="Arial" w:cs="Arial"/>
          <w:color w:val="000000" w:themeColor="text1"/>
        </w:rPr>
        <w:t xml:space="preserve">Mit unserem </w:t>
      </w:r>
      <w:proofErr w:type="spellStart"/>
      <w:r w:rsidR="00D962EF">
        <w:rPr>
          <w:rFonts w:ascii="Arial" w:hAnsi="Arial" w:cs="Arial"/>
          <w:color w:val="000000" w:themeColor="text1"/>
        </w:rPr>
        <w:t>ServicePlus</w:t>
      </w:r>
      <w:proofErr w:type="spellEnd"/>
      <w:r w:rsidR="00D962EF">
        <w:rPr>
          <w:rFonts w:ascii="Arial" w:hAnsi="Arial" w:cs="Arial"/>
          <w:color w:val="000000" w:themeColor="text1"/>
        </w:rPr>
        <w:t xml:space="preserve"> steht einer langen und zuverlässigen Laufzeit </w:t>
      </w:r>
      <w:r w:rsidR="000F33EB">
        <w:rPr>
          <w:rFonts w:ascii="Arial" w:hAnsi="Arial" w:cs="Arial"/>
          <w:color w:val="000000" w:themeColor="text1"/>
        </w:rPr>
        <w:t xml:space="preserve">der </w:t>
      </w:r>
      <w:r w:rsidR="00D962EF">
        <w:rPr>
          <w:rFonts w:ascii="Arial" w:hAnsi="Arial" w:cs="Arial"/>
          <w:color w:val="000000" w:themeColor="text1"/>
        </w:rPr>
        <w:t xml:space="preserve">Maschinen nichts mehr im Weg. </w:t>
      </w:r>
      <w:r w:rsidR="000F33EB">
        <w:rPr>
          <w:rFonts w:ascii="Arial" w:hAnsi="Arial" w:cs="Arial"/>
        </w:rPr>
        <w:t>U</w:t>
      </w:r>
      <w:r w:rsidR="00D962EF">
        <w:rPr>
          <w:rFonts w:ascii="Arial" w:hAnsi="Arial" w:cs="Arial"/>
        </w:rPr>
        <w:t xml:space="preserve">nsere Kunden </w:t>
      </w:r>
      <w:r w:rsidR="000F33EB">
        <w:rPr>
          <w:rFonts w:ascii="Arial" w:hAnsi="Arial" w:cs="Arial"/>
        </w:rPr>
        <w:t xml:space="preserve">erhalten dabei </w:t>
      </w:r>
      <w:r w:rsidR="00D962EF">
        <w:rPr>
          <w:rFonts w:ascii="Arial" w:hAnsi="Arial" w:cs="Arial"/>
        </w:rPr>
        <w:t xml:space="preserve">immer die Lösung und den Service, der </w:t>
      </w:r>
      <w:r w:rsidR="000F33EB">
        <w:rPr>
          <w:rFonts w:ascii="Arial" w:hAnsi="Arial" w:cs="Arial"/>
        </w:rPr>
        <w:t xml:space="preserve">von ihnen </w:t>
      </w:r>
      <w:r w:rsidR="00D962EF">
        <w:rPr>
          <w:rFonts w:ascii="Arial" w:hAnsi="Arial" w:cs="Arial"/>
        </w:rPr>
        <w:t xml:space="preserve">individuell benötigt wird. So tragen wir unseren Teil zu </w:t>
      </w:r>
      <w:r w:rsidR="000F33EB">
        <w:rPr>
          <w:rFonts w:ascii="Arial" w:hAnsi="Arial" w:cs="Arial"/>
        </w:rPr>
        <w:t xml:space="preserve">ihrem </w:t>
      </w:r>
      <w:r w:rsidR="00C920F3">
        <w:rPr>
          <w:rFonts w:ascii="Arial" w:hAnsi="Arial" w:cs="Arial"/>
        </w:rPr>
        <w:t>Erfolg</w:t>
      </w:r>
      <w:r w:rsidR="00D962EF">
        <w:rPr>
          <w:rFonts w:ascii="Arial" w:hAnsi="Arial" w:cs="Arial"/>
        </w:rPr>
        <w:t xml:space="preserve"> bei</w:t>
      </w:r>
      <w:r w:rsidRPr="00E55EB1">
        <w:rPr>
          <w:rFonts w:ascii="Arial" w:hAnsi="Arial" w:cs="Arial"/>
          <w:color w:val="000000" w:themeColor="text1"/>
        </w:rPr>
        <w:t xml:space="preserve">“, </w:t>
      </w:r>
      <w:r w:rsidRPr="008B54D9">
        <w:rPr>
          <w:rFonts w:ascii="Arial" w:hAnsi="Arial" w:cs="Arial"/>
          <w:color w:val="000000" w:themeColor="text1"/>
        </w:rPr>
        <w:t>s</w:t>
      </w:r>
      <w:r w:rsidR="0061629E" w:rsidRPr="008B54D9">
        <w:rPr>
          <w:rFonts w:ascii="Arial" w:hAnsi="Arial" w:cs="Arial"/>
          <w:color w:val="000000" w:themeColor="text1"/>
        </w:rPr>
        <w:t xml:space="preserve">o </w:t>
      </w:r>
      <w:r w:rsidR="008B54D9" w:rsidRPr="008B54D9">
        <w:rPr>
          <w:rFonts w:ascii="Arial" w:hAnsi="Arial" w:cs="Arial"/>
          <w:color w:val="000000" w:themeColor="text1"/>
        </w:rPr>
        <w:t>Matthias Brandt</w:t>
      </w:r>
      <w:r w:rsidR="008B54D9">
        <w:rPr>
          <w:rFonts w:ascii="Arial" w:hAnsi="Arial" w:cs="Arial"/>
          <w:color w:val="000000" w:themeColor="text1"/>
        </w:rPr>
        <w:t xml:space="preserve">, </w:t>
      </w:r>
      <w:r w:rsidR="008B54D9" w:rsidRPr="008B54D9">
        <w:rPr>
          <w:rFonts w:ascii="Arial" w:hAnsi="Arial" w:cs="Arial"/>
          <w:color w:val="000000" w:themeColor="text1"/>
        </w:rPr>
        <w:t>Ressortleiter Service</w:t>
      </w:r>
      <w:r w:rsidR="009F7812" w:rsidRPr="008B54D9">
        <w:rPr>
          <w:rFonts w:ascii="Arial" w:hAnsi="Arial" w:cs="Arial"/>
          <w:color w:val="000000" w:themeColor="text1"/>
        </w:rPr>
        <w:t xml:space="preserve"> </w:t>
      </w:r>
      <w:r w:rsidR="008B54D9">
        <w:rPr>
          <w:rFonts w:ascii="Arial" w:hAnsi="Arial" w:cs="Arial"/>
          <w:color w:val="000000" w:themeColor="text1"/>
        </w:rPr>
        <w:t>bei HKL</w:t>
      </w:r>
      <w:r w:rsidR="00EA1023">
        <w:rPr>
          <w:rFonts w:ascii="Arial" w:hAnsi="Arial" w:cs="Arial"/>
          <w:color w:val="000000" w:themeColor="text1"/>
        </w:rPr>
        <w:t>,</w:t>
      </w:r>
      <w:r w:rsidR="008B54D9">
        <w:rPr>
          <w:rFonts w:ascii="Arial" w:hAnsi="Arial" w:cs="Arial"/>
          <w:color w:val="000000" w:themeColor="text1"/>
        </w:rPr>
        <w:t xml:space="preserve"> </w:t>
      </w:r>
      <w:r w:rsidR="009F7812" w:rsidRPr="008B54D9">
        <w:rPr>
          <w:rFonts w:ascii="Arial" w:hAnsi="Arial" w:cs="Arial"/>
          <w:color w:val="000000" w:themeColor="text1"/>
        </w:rPr>
        <w:t>und führt fort: „</w:t>
      </w:r>
      <w:r w:rsidR="000B5266">
        <w:rPr>
          <w:rFonts w:ascii="Arial" w:hAnsi="Arial" w:cs="Arial"/>
          <w:color w:val="000000" w:themeColor="text1"/>
        </w:rPr>
        <w:t>Auf Wunsch können Serviceverträge mit unterschiedl</w:t>
      </w:r>
      <w:r w:rsidR="00517FA0">
        <w:rPr>
          <w:rFonts w:ascii="Arial" w:hAnsi="Arial" w:cs="Arial"/>
          <w:color w:val="000000" w:themeColor="text1"/>
        </w:rPr>
        <w:t>i</w:t>
      </w:r>
      <w:r w:rsidR="000B5266">
        <w:rPr>
          <w:rFonts w:ascii="Arial" w:hAnsi="Arial" w:cs="Arial"/>
          <w:color w:val="000000" w:themeColor="text1"/>
        </w:rPr>
        <w:t>chen Leistungspaketen gebucht werden, die den Kunden einen vollumfänglichen Schutz bieten. Damit</w:t>
      </w:r>
      <w:r w:rsidR="000B5266" w:rsidRPr="008E675A">
        <w:rPr>
          <w:rFonts w:ascii="Arial" w:hAnsi="Arial" w:cs="Arial"/>
          <w:color w:val="000000" w:themeColor="text1"/>
        </w:rPr>
        <w:t xml:space="preserve"> ist die optimale </w:t>
      </w:r>
      <w:r w:rsidR="000B5266">
        <w:rPr>
          <w:rFonts w:ascii="Arial" w:hAnsi="Arial" w:cs="Arial"/>
          <w:color w:val="000000" w:themeColor="text1"/>
        </w:rPr>
        <w:t>Maschinen-</w:t>
      </w:r>
      <w:r w:rsidR="000B5266" w:rsidRPr="008E675A">
        <w:rPr>
          <w:rFonts w:ascii="Arial" w:hAnsi="Arial" w:cs="Arial"/>
          <w:color w:val="000000" w:themeColor="text1"/>
        </w:rPr>
        <w:t xml:space="preserve">Pflege stets gewährleistet. </w:t>
      </w:r>
      <w:r w:rsidR="000B5266">
        <w:rPr>
          <w:rFonts w:ascii="Arial" w:hAnsi="Arial" w:cs="Arial"/>
          <w:color w:val="000000" w:themeColor="text1"/>
        </w:rPr>
        <w:t>Die Einsatzfähig</w:t>
      </w:r>
      <w:r w:rsidR="00971CC1">
        <w:rPr>
          <w:rFonts w:ascii="Arial" w:hAnsi="Arial" w:cs="Arial"/>
          <w:color w:val="000000" w:themeColor="text1"/>
        </w:rPr>
        <w:t>k</w:t>
      </w:r>
      <w:r w:rsidR="000B5266">
        <w:rPr>
          <w:rFonts w:ascii="Arial" w:hAnsi="Arial" w:cs="Arial"/>
          <w:color w:val="000000" w:themeColor="text1"/>
        </w:rPr>
        <w:t>eit der Maschinen</w:t>
      </w:r>
      <w:r w:rsidR="000B5266" w:rsidRPr="008E675A">
        <w:rPr>
          <w:rFonts w:ascii="Arial" w:hAnsi="Arial" w:cs="Arial"/>
          <w:color w:val="000000" w:themeColor="text1"/>
        </w:rPr>
        <w:t xml:space="preserve"> bleibt stabil, ihre Lebensdauer und </w:t>
      </w:r>
      <w:r w:rsidR="000B5266">
        <w:rPr>
          <w:rFonts w:ascii="Arial" w:hAnsi="Arial" w:cs="Arial"/>
          <w:color w:val="000000" w:themeColor="text1"/>
        </w:rPr>
        <w:t>Werthaltigkeit</w:t>
      </w:r>
      <w:r w:rsidR="000B5266" w:rsidRPr="008E675A">
        <w:rPr>
          <w:rFonts w:ascii="Arial" w:hAnsi="Arial" w:cs="Arial"/>
          <w:color w:val="000000" w:themeColor="text1"/>
        </w:rPr>
        <w:t xml:space="preserve"> verlängern sich.</w:t>
      </w:r>
      <w:r w:rsidR="009F7812">
        <w:rPr>
          <w:rFonts w:ascii="Arial" w:hAnsi="Arial" w:cs="Arial"/>
          <w:color w:val="000000" w:themeColor="text1"/>
        </w:rPr>
        <w:t>“</w:t>
      </w:r>
    </w:p>
    <w:p w14:paraId="457354DB" w14:textId="77777777" w:rsidR="001E38E5" w:rsidRPr="00E55EB1" w:rsidRDefault="001E38E5" w:rsidP="003E34D7">
      <w:pPr>
        <w:jc w:val="both"/>
        <w:rPr>
          <w:rFonts w:ascii="Arial" w:hAnsi="Arial" w:cs="Arial"/>
          <w:color w:val="000000" w:themeColor="text1"/>
        </w:rPr>
      </w:pPr>
    </w:p>
    <w:p w14:paraId="4DEB7714" w14:textId="2A3AB279" w:rsidR="00C05BF7" w:rsidRPr="008E675A" w:rsidRDefault="003E34D7" w:rsidP="00C920F3">
      <w:pPr>
        <w:jc w:val="both"/>
        <w:rPr>
          <w:rFonts w:ascii="Arial" w:hAnsi="Arial" w:cs="Arial"/>
          <w:color w:val="000000" w:themeColor="text1"/>
        </w:rPr>
      </w:pPr>
      <w:r w:rsidRPr="003E34D7">
        <w:rPr>
          <w:rFonts w:ascii="Arial" w:hAnsi="Arial" w:cs="Arial"/>
          <w:color w:val="000000" w:themeColor="text1"/>
        </w:rPr>
        <w:t xml:space="preserve">Der </w:t>
      </w:r>
      <w:r w:rsidR="00C920F3">
        <w:rPr>
          <w:rFonts w:ascii="Arial" w:hAnsi="Arial" w:cs="Arial"/>
          <w:color w:val="000000" w:themeColor="text1"/>
        </w:rPr>
        <w:t xml:space="preserve">HKL </w:t>
      </w:r>
      <w:r w:rsidR="0061629E">
        <w:rPr>
          <w:rFonts w:ascii="Arial" w:hAnsi="Arial" w:cs="Arial"/>
          <w:color w:val="000000" w:themeColor="text1"/>
        </w:rPr>
        <w:t>Geschäfts</w:t>
      </w:r>
      <w:r w:rsidR="00C920F3">
        <w:rPr>
          <w:rFonts w:ascii="Arial" w:hAnsi="Arial" w:cs="Arial"/>
          <w:color w:val="000000" w:themeColor="text1"/>
        </w:rPr>
        <w:t xml:space="preserve">bereich </w:t>
      </w:r>
      <w:r w:rsidRPr="003E34D7">
        <w:rPr>
          <w:rFonts w:ascii="Arial" w:hAnsi="Arial" w:cs="Arial"/>
          <w:color w:val="000000" w:themeColor="text1"/>
        </w:rPr>
        <w:t>Service ist von hoher Fachkompetenz und jahr</w:t>
      </w:r>
      <w:r w:rsidR="00C920F3">
        <w:rPr>
          <w:rFonts w:ascii="Arial" w:hAnsi="Arial" w:cs="Arial"/>
          <w:color w:val="000000" w:themeColor="text1"/>
        </w:rPr>
        <w:t>zehnt</w:t>
      </w:r>
      <w:r w:rsidRPr="003E34D7">
        <w:rPr>
          <w:rFonts w:ascii="Arial" w:hAnsi="Arial" w:cs="Arial"/>
          <w:color w:val="000000" w:themeColor="text1"/>
        </w:rPr>
        <w:t xml:space="preserve">elanger Erfahrung der </w:t>
      </w:r>
      <w:r w:rsidR="0061629E">
        <w:rPr>
          <w:rFonts w:ascii="Arial" w:hAnsi="Arial" w:cs="Arial"/>
          <w:color w:val="000000" w:themeColor="text1"/>
        </w:rPr>
        <w:t>über</w:t>
      </w:r>
      <w:r>
        <w:rPr>
          <w:rFonts w:ascii="Arial" w:hAnsi="Arial" w:cs="Arial"/>
          <w:color w:val="000000" w:themeColor="text1"/>
        </w:rPr>
        <w:t xml:space="preserve"> </w:t>
      </w:r>
      <w:r w:rsidRPr="003E34D7">
        <w:rPr>
          <w:rFonts w:ascii="Arial" w:hAnsi="Arial" w:cs="Arial"/>
          <w:color w:val="000000" w:themeColor="text1"/>
        </w:rPr>
        <w:t xml:space="preserve">260 Mitarbeiterinnen und Mitarbeiter geprägt. </w:t>
      </w:r>
      <w:r w:rsidR="00503E32">
        <w:rPr>
          <w:rFonts w:ascii="Arial" w:hAnsi="Arial" w:cs="Arial"/>
          <w:color w:val="000000" w:themeColor="text1"/>
        </w:rPr>
        <w:t xml:space="preserve">Das </w:t>
      </w:r>
      <w:r w:rsidRPr="003E34D7">
        <w:rPr>
          <w:rFonts w:ascii="Arial" w:hAnsi="Arial" w:cs="Arial"/>
          <w:color w:val="000000" w:themeColor="text1"/>
        </w:rPr>
        <w:t xml:space="preserve">Werkstattpersonal </w:t>
      </w:r>
      <w:r w:rsidR="00503E32">
        <w:rPr>
          <w:rFonts w:ascii="Arial" w:hAnsi="Arial" w:cs="Arial"/>
          <w:color w:val="000000" w:themeColor="text1"/>
        </w:rPr>
        <w:t>verfügt über</w:t>
      </w:r>
      <w:r w:rsidRPr="003E34D7">
        <w:rPr>
          <w:rFonts w:ascii="Arial" w:hAnsi="Arial" w:cs="Arial"/>
          <w:color w:val="000000" w:themeColor="text1"/>
        </w:rPr>
        <w:t xml:space="preserve"> </w:t>
      </w:r>
      <w:r w:rsidR="00616295">
        <w:rPr>
          <w:rFonts w:ascii="Arial" w:hAnsi="Arial" w:cs="Arial"/>
          <w:color w:val="000000" w:themeColor="text1"/>
        </w:rPr>
        <w:t>profunde</w:t>
      </w:r>
      <w:r w:rsidR="00503E32">
        <w:rPr>
          <w:rFonts w:ascii="Arial" w:hAnsi="Arial" w:cs="Arial"/>
          <w:color w:val="000000" w:themeColor="text1"/>
        </w:rPr>
        <w:t xml:space="preserve"> </w:t>
      </w:r>
      <w:r w:rsidR="00503E32" w:rsidRPr="003E34D7">
        <w:rPr>
          <w:rFonts w:ascii="Arial" w:hAnsi="Arial" w:cs="Arial"/>
          <w:color w:val="000000" w:themeColor="text1"/>
        </w:rPr>
        <w:t xml:space="preserve">Produktkenntnisse </w:t>
      </w:r>
      <w:r w:rsidRPr="003E34D7">
        <w:rPr>
          <w:rFonts w:ascii="Arial" w:hAnsi="Arial" w:cs="Arial"/>
          <w:color w:val="000000" w:themeColor="text1"/>
        </w:rPr>
        <w:t xml:space="preserve">und </w:t>
      </w:r>
      <w:r w:rsidR="00503E32">
        <w:rPr>
          <w:rFonts w:ascii="Arial" w:hAnsi="Arial" w:cs="Arial"/>
          <w:color w:val="000000" w:themeColor="text1"/>
        </w:rPr>
        <w:t xml:space="preserve">ist </w:t>
      </w:r>
      <w:r w:rsidRPr="003E34D7">
        <w:rPr>
          <w:rFonts w:ascii="Arial" w:hAnsi="Arial" w:cs="Arial"/>
          <w:color w:val="000000" w:themeColor="text1"/>
        </w:rPr>
        <w:t>immer auf dem neuesten Wissensstand hinsichtlich</w:t>
      </w:r>
      <w:r>
        <w:rPr>
          <w:rFonts w:ascii="Arial" w:hAnsi="Arial" w:cs="Arial"/>
          <w:color w:val="000000" w:themeColor="text1"/>
        </w:rPr>
        <w:t xml:space="preserve"> </w:t>
      </w:r>
      <w:r w:rsidRPr="003E34D7">
        <w:rPr>
          <w:rFonts w:ascii="Arial" w:hAnsi="Arial" w:cs="Arial"/>
          <w:color w:val="000000" w:themeColor="text1"/>
        </w:rPr>
        <w:t xml:space="preserve">aktueller Diagnoseverfahren und Messtechnik. </w:t>
      </w:r>
      <w:r w:rsidR="00257D69" w:rsidRPr="008E675A">
        <w:rPr>
          <w:rFonts w:ascii="Arial" w:hAnsi="Arial" w:cs="Arial"/>
          <w:color w:val="000000" w:themeColor="text1"/>
        </w:rPr>
        <w:t xml:space="preserve">Das Leistungsportfolio umfasst die </w:t>
      </w:r>
      <w:proofErr w:type="spellStart"/>
      <w:r w:rsidR="009366FD" w:rsidRPr="003E34D7">
        <w:rPr>
          <w:rFonts w:ascii="Arial" w:hAnsi="Arial" w:cs="Arial"/>
          <w:color w:val="000000" w:themeColor="text1"/>
        </w:rPr>
        <w:t>Durchführung</w:t>
      </w:r>
      <w:proofErr w:type="spellEnd"/>
      <w:r w:rsidR="009366FD" w:rsidRPr="003E34D7">
        <w:rPr>
          <w:rFonts w:ascii="Arial" w:hAnsi="Arial" w:cs="Arial"/>
          <w:color w:val="000000" w:themeColor="text1"/>
        </w:rPr>
        <w:t xml:space="preserve"> sicherheitstechnischer</w:t>
      </w:r>
      <w:r w:rsidR="009366FD">
        <w:rPr>
          <w:rFonts w:ascii="Arial" w:hAnsi="Arial" w:cs="Arial"/>
          <w:color w:val="000000" w:themeColor="text1"/>
        </w:rPr>
        <w:t xml:space="preserve"> </w:t>
      </w:r>
      <w:proofErr w:type="spellStart"/>
      <w:r w:rsidR="009366FD" w:rsidRPr="003E34D7">
        <w:rPr>
          <w:rFonts w:ascii="Arial" w:hAnsi="Arial" w:cs="Arial"/>
          <w:color w:val="000000" w:themeColor="text1"/>
        </w:rPr>
        <w:t>Überprüfungen</w:t>
      </w:r>
      <w:proofErr w:type="spellEnd"/>
      <w:r w:rsidR="009366FD">
        <w:rPr>
          <w:rFonts w:ascii="Arial" w:hAnsi="Arial" w:cs="Arial"/>
          <w:color w:val="000000" w:themeColor="text1"/>
        </w:rPr>
        <w:t>, die</w:t>
      </w:r>
      <w:r w:rsidR="009366FD" w:rsidRPr="008E675A">
        <w:rPr>
          <w:rFonts w:ascii="Arial" w:hAnsi="Arial" w:cs="Arial"/>
          <w:color w:val="000000" w:themeColor="text1"/>
        </w:rPr>
        <w:t xml:space="preserve"> </w:t>
      </w:r>
      <w:r w:rsidR="00257D69" w:rsidRPr="008E675A">
        <w:rPr>
          <w:rFonts w:ascii="Arial" w:hAnsi="Arial" w:cs="Arial"/>
          <w:color w:val="000000" w:themeColor="text1"/>
        </w:rPr>
        <w:t xml:space="preserve">Diagnose des Betriebszustands, </w:t>
      </w:r>
      <w:r w:rsidR="00102F8E">
        <w:rPr>
          <w:rFonts w:ascii="Arial" w:hAnsi="Arial" w:cs="Arial"/>
          <w:color w:val="000000" w:themeColor="text1"/>
        </w:rPr>
        <w:t xml:space="preserve">den </w:t>
      </w:r>
      <w:r w:rsidR="00102F8E" w:rsidRPr="003E34D7">
        <w:rPr>
          <w:rFonts w:ascii="Arial" w:hAnsi="Arial" w:cs="Arial"/>
          <w:color w:val="000000" w:themeColor="text1"/>
        </w:rPr>
        <w:t>Öldiagnose-</w:t>
      </w:r>
      <w:r w:rsidR="00102F8E">
        <w:rPr>
          <w:rFonts w:ascii="Arial" w:hAnsi="Arial" w:cs="Arial"/>
          <w:color w:val="000000" w:themeColor="text1"/>
        </w:rPr>
        <w:t xml:space="preserve"> sowie</w:t>
      </w:r>
      <w:r w:rsidR="00102F8E" w:rsidRPr="003E34D7">
        <w:rPr>
          <w:rFonts w:ascii="Arial" w:hAnsi="Arial" w:cs="Arial"/>
          <w:color w:val="000000" w:themeColor="text1"/>
        </w:rPr>
        <w:t xml:space="preserve"> </w:t>
      </w:r>
      <w:proofErr w:type="spellStart"/>
      <w:r w:rsidR="00102F8E" w:rsidRPr="003E34D7">
        <w:rPr>
          <w:rFonts w:ascii="Arial" w:hAnsi="Arial" w:cs="Arial"/>
          <w:color w:val="000000" w:themeColor="text1"/>
        </w:rPr>
        <w:t>multiCrimp</w:t>
      </w:r>
      <w:proofErr w:type="spellEnd"/>
      <w:r w:rsidR="00102F8E" w:rsidRPr="003E34D7">
        <w:rPr>
          <w:rFonts w:ascii="Arial" w:hAnsi="Arial" w:cs="Arial"/>
          <w:color w:val="000000" w:themeColor="text1"/>
        </w:rPr>
        <w:t>-Hydraulikschlauch-Service</w:t>
      </w:r>
      <w:r w:rsidR="00257D69" w:rsidRPr="008E675A">
        <w:rPr>
          <w:rFonts w:ascii="Arial" w:hAnsi="Arial" w:cs="Arial"/>
          <w:color w:val="000000" w:themeColor="text1"/>
        </w:rPr>
        <w:t xml:space="preserve">, </w:t>
      </w:r>
      <w:r w:rsidR="00447DAE">
        <w:rPr>
          <w:rFonts w:ascii="Arial" w:hAnsi="Arial" w:cs="Arial"/>
          <w:color w:val="000000" w:themeColor="text1"/>
        </w:rPr>
        <w:t>die</w:t>
      </w:r>
      <w:r w:rsidR="00257D69" w:rsidRPr="008E675A">
        <w:rPr>
          <w:rFonts w:ascii="Arial" w:hAnsi="Arial" w:cs="Arial"/>
          <w:color w:val="000000" w:themeColor="text1"/>
        </w:rPr>
        <w:t xml:space="preserve"> umfassende Fehlerermittlung und </w:t>
      </w:r>
      <w:r w:rsidR="00C920F3">
        <w:rPr>
          <w:rFonts w:ascii="Arial" w:hAnsi="Arial" w:cs="Arial"/>
          <w:color w:val="000000" w:themeColor="text1"/>
        </w:rPr>
        <w:t>Fehler</w:t>
      </w:r>
      <w:r w:rsidR="00257D69" w:rsidRPr="008E675A">
        <w:rPr>
          <w:rFonts w:ascii="Arial" w:hAnsi="Arial" w:cs="Arial"/>
          <w:color w:val="000000" w:themeColor="text1"/>
        </w:rPr>
        <w:t>dokumentation sowie die zeitwertgerechte Reparatur</w:t>
      </w:r>
      <w:r w:rsidR="00C05BF7">
        <w:rPr>
          <w:rFonts w:ascii="Arial" w:hAnsi="Arial" w:cs="Arial"/>
          <w:color w:val="000000" w:themeColor="text1"/>
        </w:rPr>
        <w:t xml:space="preserve"> – und das in über 40 Servicewerkstätten bundesweit. </w:t>
      </w:r>
    </w:p>
    <w:p w14:paraId="6E2AE0A9" w14:textId="77777777" w:rsidR="003E34D7" w:rsidRPr="00386252" w:rsidRDefault="003E34D7" w:rsidP="003E34D7">
      <w:pPr>
        <w:jc w:val="both"/>
        <w:rPr>
          <w:rFonts w:ascii="Arial" w:hAnsi="Arial" w:cs="Arial"/>
        </w:rPr>
      </w:pPr>
    </w:p>
    <w:p w14:paraId="63AD6C44" w14:textId="67885657" w:rsidR="00F7592D" w:rsidRDefault="000777EB" w:rsidP="00BD6AB5">
      <w:pPr>
        <w:autoSpaceDE w:val="0"/>
        <w:autoSpaceDN w:val="0"/>
        <w:adjustRightInd w:val="0"/>
        <w:rPr>
          <w:rFonts w:ascii="Arial" w:hAnsi="Arial" w:cs="Arial"/>
          <w:color w:val="000000" w:themeColor="text1"/>
        </w:rPr>
      </w:pPr>
      <w:r w:rsidRPr="008169B4">
        <w:rPr>
          <w:rFonts w:ascii="Arial" w:hAnsi="Arial" w:cs="Arial"/>
          <w:color w:val="000000" w:themeColor="text1"/>
          <w:u w:val="single"/>
        </w:rPr>
        <w:t>Bildunterschrift 1:</w:t>
      </w:r>
      <w:r w:rsidRPr="008169B4">
        <w:rPr>
          <w:rFonts w:ascii="Arial" w:hAnsi="Arial" w:cs="Arial"/>
          <w:color w:val="000000" w:themeColor="text1"/>
        </w:rPr>
        <w:t xml:space="preserve"> </w:t>
      </w:r>
      <w:r w:rsidR="00971CC1">
        <w:rPr>
          <w:rFonts w:ascii="Arial" w:hAnsi="Arial" w:cs="Arial"/>
          <w:color w:val="000000" w:themeColor="text1"/>
        </w:rPr>
        <w:t xml:space="preserve">HKL bietet seinen Kunden in über 40 Servicewerkstätten bundesweit ein umfassendes Leistungsportfolio rund um </w:t>
      </w:r>
      <w:r w:rsidR="00971CC1" w:rsidRPr="003E34D7">
        <w:rPr>
          <w:rFonts w:ascii="Arial" w:hAnsi="Arial" w:cs="Arial"/>
          <w:color w:val="000000" w:themeColor="text1"/>
        </w:rPr>
        <w:t>Inspektion, Wartung, Reparatur und Pflege</w:t>
      </w:r>
      <w:r w:rsidR="00971CC1">
        <w:rPr>
          <w:rFonts w:ascii="Arial" w:hAnsi="Arial" w:cs="Arial"/>
          <w:color w:val="000000" w:themeColor="text1"/>
        </w:rPr>
        <w:t xml:space="preserve"> von Maschinen.</w:t>
      </w:r>
    </w:p>
    <w:p w14:paraId="6B7B066A" w14:textId="69B20325" w:rsidR="00BD6AB5" w:rsidRDefault="00BD6AB5" w:rsidP="00633B6A">
      <w:pPr>
        <w:autoSpaceDE w:val="0"/>
        <w:autoSpaceDN w:val="0"/>
        <w:adjustRightInd w:val="0"/>
        <w:rPr>
          <w:rFonts w:ascii="Arial" w:hAnsi="Arial" w:cs="Arial"/>
          <w:color w:val="000000" w:themeColor="text1"/>
        </w:rPr>
      </w:pPr>
    </w:p>
    <w:p w14:paraId="6D2F9F58" w14:textId="2CE75393" w:rsidR="00BD6AB5" w:rsidRDefault="00BD6AB5" w:rsidP="00BD6AB5">
      <w:pPr>
        <w:autoSpaceDE w:val="0"/>
        <w:autoSpaceDN w:val="0"/>
        <w:adjustRightInd w:val="0"/>
        <w:rPr>
          <w:rFonts w:ascii="Arial" w:hAnsi="Arial" w:cs="Arial"/>
        </w:rPr>
      </w:pPr>
      <w:r w:rsidRPr="008169B4">
        <w:rPr>
          <w:rFonts w:ascii="Arial" w:hAnsi="Arial" w:cs="Arial"/>
          <w:color w:val="000000" w:themeColor="text1"/>
          <w:u w:val="single"/>
        </w:rPr>
        <w:t xml:space="preserve">Bildunterschrift </w:t>
      </w:r>
      <w:r>
        <w:rPr>
          <w:rFonts w:ascii="Arial" w:hAnsi="Arial" w:cs="Arial"/>
          <w:color w:val="000000" w:themeColor="text1"/>
          <w:u w:val="single"/>
        </w:rPr>
        <w:t>2</w:t>
      </w:r>
      <w:r w:rsidRPr="008169B4">
        <w:rPr>
          <w:rFonts w:ascii="Arial" w:hAnsi="Arial" w:cs="Arial"/>
          <w:color w:val="000000" w:themeColor="text1"/>
          <w:u w:val="single"/>
        </w:rPr>
        <w:t>:</w:t>
      </w:r>
      <w:r w:rsidRPr="008169B4">
        <w:rPr>
          <w:rFonts w:ascii="Arial" w:hAnsi="Arial" w:cs="Arial"/>
          <w:color w:val="000000" w:themeColor="text1"/>
        </w:rPr>
        <w:t xml:space="preserve"> </w:t>
      </w:r>
      <w:r w:rsidR="00971CC1">
        <w:rPr>
          <w:rFonts w:ascii="Arial" w:hAnsi="Arial" w:cs="Arial"/>
          <w:color w:val="000000" w:themeColor="text1"/>
        </w:rPr>
        <w:t xml:space="preserve">Die über </w:t>
      </w:r>
      <w:r w:rsidR="00971CC1" w:rsidRPr="003E34D7">
        <w:rPr>
          <w:rFonts w:ascii="Arial" w:hAnsi="Arial" w:cs="Arial"/>
          <w:color w:val="000000" w:themeColor="text1"/>
        </w:rPr>
        <w:t>260 Mitarbeiterinnen und Mitarbeiter</w:t>
      </w:r>
      <w:r w:rsidR="00971CC1">
        <w:rPr>
          <w:rFonts w:ascii="Arial" w:hAnsi="Arial" w:cs="Arial"/>
          <w:color w:val="000000" w:themeColor="text1"/>
        </w:rPr>
        <w:t xml:space="preserve"> im Geschäftsbereich </w:t>
      </w:r>
      <w:proofErr w:type="spellStart"/>
      <w:r w:rsidR="00971CC1">
        <w:rPr>
          <w:rFonts w:ascii="Arial" w:hAnsi="Arial" w:cs="Arial"/>
          <w:color w:val="000000" w:themeColor="text1"/>
        </w:rPr>
        <w:t>Servive</w:t>
      </w:r>
      <w:proofErr w:type="spellEnd"/>
      <w:r w:rsidR="00971CC1">
        <w:rPr>
          <w:rFonts w:ascii="Arial" w:hAnsi="Arial" w:cs="Arial"/>
          <w:color w:val="000000" w:themeColor="text1"/>
        </w:rPr>
        <w:t xml:space="preserve"> sind</w:t>
      </w:r>
      <w:r w:rsidRPr="003E34D7">
        <w:rPr>
          <w:rFonts w:ascii="Arial" w:hAnsi="Arial" w:cs="Arial"/>
          <w:color w:val="000000" w:themeColor="text1"/>
        </w:rPr>
        <w:t xml:space="preserve"> </w:t>
      </w:r>
      <w:r>
        <w:rPr>
          <w:rFonts w:ascii="Arial" w:hAnsi="Arial" w:cs="Arial"/>
          <w:color w:val="000000" w:themeColor="text1"/>
        </w:rPr>
        <w:t>top geschult und verfüg</w:t>
      </w:r>
      <w:r w:rsidR="00971CC1">
        <w:rPr>
          <w:rFonts w:ascii="Arial" w:hAnsi="Arial" w:cs="Arial"/>
          <w:color w:val="000000" w:themeColor="text1"/>
        </w:rPr>
        <w:t>en</w:t>
      </w:r>
      <w:r>
        <w:rPr>
          <w:rFonts w:ascii="Arial" w:hAnsi="Arial" w:cs="Arial"/>
          <w:color w:val="000000" w:themeColor="text1"/>
        </w:rPr>
        <w:t xml:space="preserve"> über hohe Fachkompetenz. </w:t>
      </w:r>
    </w:p>
    <w:p w14:paraId="681347A4" w14:textId="46B049F3" w:rsidR="00BD6AB5" w:rsidRDefault="00BD6AB5" w:rsidP="00633B6A">
      <w:pPr>
        <w:autoSpaceDE w:val="0"/>
        <w:autoSpaceDN w:val="0"/>
        <w:adjustRightInd w:val="0"/>
        <w:rPr>
          <w:rFonts w:ascii="Arial" w:hAnsi="Arial" w:cs="Arial"/>
        </w:rPr>
      </w:pPr>
    </w:p>
    <w:p w14:paraId="6B09A24C" w14:textId="3802713E" w:rsidR="00BD6AB5" w:rsidRPr="00BD6AB5" w:rsidRDefault="00BD6AB5" w:rsidP="00BD6AB5">
      <w:pPr>
        <w:jc w:val="both"/>
        <w:rPr>
          <w:rFonts w:ascii="Arial" w:hAnsi="Arial" w:cs="Arial"/>
          <w:color w:val="000000" w:themeColor="text1"/>
        </w:rPr>
      </w:pPr>
      <w:r w:rsidRPr="008169B4">
        <w:rPr>
          <w:rFonts w:ascii="Arial" w:hAnsi="Arial" w:cs="Arial"/>
          <w:color w:val="000000" w:themeColor="text1"/>
          <w:u w:val="single"/>
        </w:rPr>
        <w:t xml:space="preserve">Bildunterschrift </w:t>
      </w:r>
      <w:r>
        <w:rPr>
          <w:rFonts w:ascii="Arial" w:hAnsi="Arial" w:cs="Arial"/>
          <w:color w:val="000000" w:themeColor="text1"/>
          <w:u w:val="single"/>
        </w:rPr>
        <w:t>3</w:t>
      </w:r>
      <w:r w:rsidRPr="008169B4">
        <w:rPr>
          <w:rFonts w:ascii="Arial" w:hAnsi="Arial" w:cs="Arial"/>
          <w:color w:val="000000" w:themeColor="text1"/>
          <w:u w:val="single"/>
        </w:rPr>
        <w:t>:</w:t>
      </w:r>
      <w:r w:rsidRPr="008169B4">
        <w:rPr>
          <w:rFonts w:ascii="Arial" w:hAnsi="Arial" w:cs="Arial"/>
          <w:color w:val="000000" w:themeColor="text1"/>
        </w:rPr>
        <w:t xml:space="preserve"> </w:t>
      </w:r>
      <w:r>
        <w:rPr>
          <w:rFonts w:ascii="Arial" w:hAnsi="Arial" w:cs="Arial"/>
          <w:color w:val="000000" w:themeColor="text1"/>
        </w:rPr>
        <w:t>Für den Einsatz vor Ort sind über 200 Kundendienstfahrzeuge bei HKL jederzeit abrufbereit.</w:t>
      </w:r>
    </w:p>
    <w:p w14:paraId="7411D447" w14:textId="77777777" w:rsidR="00BD6AB5" w:rsidRPr="00633B6A" w:rsidRDefault="00BD6AB5" w:rsidP="00633B6A">
      <w:pPr>
        <w:autoSpaceDE w:val="0"/>
        <w:autoSpaceDN w:val="0"/>
        <w:adjustRightInd w:val="0"/>
        <w:rPr>
          <w:rFonts w:ascii="Arial" w:hAnsi="Arial" w:cs="Arial"/>
        </w:rPr>
      </w:pPr>
    </w:p>
    <w:p w14:paraId="1DD84BCD" w14:textId="77777777" w:rsidR="00774934" w:rsidRPr="008169B4" w:rsidRDefault="00774934" w:rsidP="00D448E3">
      <w:pPr>
        <w:widowControl w:val="0"/>
        <w:autoSpaceDE w:val="0"/>
        <w:autoSpaceDN w:val="0"/>
        <w:adjustRightInd w:val="0"/>
        <w:spacing w:line="300" w:lineRule="exact"/>
        <w:outlineLvl w:val="0"/>
        <w:rPr>
          <w:rFonts w:ascii="Arial" w:hAnsi="Arial" w:cs="Arial"/>
          <w:b/>
        </w:rPr>
      </w:pPr>
    </w:p>
    <w:p w14:paraId="00A92C11" w14:textId="77777777" w:rsidR="00B34A50" w:rsidRPr="0018151E" w:rsidRDefault="00B34A50" w:rsidP="00B34A50">
      <w:pPr>
        <w:spacing w:line="276" w:lineRule="auto"/>
        <w:rPr>
          <w:rFonts w:ascii="Arial" w:eastAsia="Times New Roman" w:hAnsi="Arial"/>
          <w:color w:val="000000" w:themeColor="text1"/>
        </w:rPr>
      </w:pPr>
      <w:r w:rsidRPr="0018151E">
        <w:rPr>
          <w:rFonts w:ascii="Arial" w:eastAsia="Times New Roman" w:hAnsi="Arial"/>
          <w:b/>
          <w:bCs/>
          <w:color w:val="000000" w:themeColor="text1"/>
        </w:rPr>
        <w:t>Über HKL BAUMASCHINEN</w:t>
      </w:r>
    </w:p>
    <w:p w14:paraId="750C3E7F" w14:textId="77777777" w:rsidR="00B34A50" w:rsidRPr="0018151E" w:rsidRDefault="00B34A50" w:rsidP="00B34A50">
      <w:pPr>
        <w:rPr>
          <w:rFonts w:ascii="Arial" w:hAnsi="Arial"/>
          <w:color w:val="000000"/>
        </w:rPr>
      </w:pPr>
      <w:r w:rsidRPr="0018151E">
        <w:rPr>
          <w:rFonts w:ascii="Arial" w:hAnsi="Arial"/>
          <w:color w:val="000000"/>
        </w:rPr>
        <w:t>Hochwertige Qualitätsprodukte, einfache Mietvorgänge, transparente Abläufe und höchste Zuverlässigkeit – dafür steht HKL BAUMASCHINEN (</w:t>
      </w:r>
      <w:hyperlink r:id="rId7" w:tooltip="http://www.hkl24.com" w:history="1">
        <w:r w:rsidRPr="0018151E">
          <w:rPr>
            <w:rStyle w:val="Hyperlink"/>
            <w:rFonts w:ascii="Arial" w:hAnsi="Arial"/>
          </w:rPr>
          <w:t>www.hkl24.com</w:t>
        </w:r>
      </w:hyperlink>
      <w:r w:rsidRPr="0018151E">
        <w:rPr>
          <w:rFonts w:ascii="Arial" w:hAnsi="Arial"/>
          <w:color w:val="000000"/>
        </w:rPr>
        <w:t xml:space="preserve">). Über 80.000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18151E">
        <w:rPr>
          <w:rFonts w:ascii="Arial" w:hAnsi="Arial"/>
          <w:color w:val="000000"/>
        </w:rPr>
        <w:t>Baushops</w:t>
      </w:r>
      <w:proofErr w:type="spellEnd"/>
      <w:r w:rsidRPr="0018151E">
        <w:rPr>
          <w:rFonts w:ascii="Arial" w:hAnsi="Arial"/>
          <w:color w:val="000000"/>
        </w:rPr>
        <w:t xml:space="preserve"> mit persönlicher Beratung und einem umfangreichen Sortiment an Kleingeräten, Werkzeugen und Verbrauchsmaterial. Rund 1.550 Mitarbeiterinnen und Mitarbeiter sowie der eigene, schnelle Service vor Ort machen HKL seit über 50 Jahren zu einem verlässlichen Partner für Bau, Handwerk, Industrie und Kommunen. Im Jahr 2021 erzielte HKL mit seinen Geschäftsbereichen Mieten, Kaufen und Service einen Umsatz von über 450 Millionen Euro.</w:t>
      </w:r>
    </w:p>
    <w:p w14:paraId="71C6826D" w14:textId="77777777" w:rsidR="00B34A50" w:rsidRPr="0018151E" w:rsidRDefault="00B34A50" w:rsidP="00B34A50">
      <w:pPr>
        <w:rPr>
          <w:rFonts w:ascii="Arial" w:eastAsia="Times New Roman" w:hAnsi="Arial" w:cs="Arial"/>
          <w:b/>
          <w:bCs/>
          <w:color w:val="002D56"/>
        </w:rPr>
      </w:pPr>
    </w:p>
    <w:p w14:paraId="67867161" w14:textId="77777777" w:rsidR="00B34A50" w:rsidRPr="00807D58" w:rsidRDefault="00B34A50" w:rsidP="00B34A50">
      <w:pPr>
        <w:rPr>
          <w:rFonts w:ascii="Arial" w:hAnsi="Arial" w:cs="Arial"/>
        </w:rPr>
      </w:pPr>
    </w:p>
    <w:p w14:paraId="2BB871BA" w14:textId="77777777" w:rsidR="00B34A50" w:rsidRPr="00851F40" w:rsidRDefault="00B34A50" w:rsidP="00B34A50">
      <w:pPr>
        <w:spacing w:line="300" w:lineRule="exact"/>
        <w:outlineLvl w:val="0"/>
        <w:rPr>
          <w:rFonts w:ascii="Arial" w:hAnsi="Arial" w:cs="Arial"/>
          <w:b/>
        </w:rPr>
      </w:pPr>
      <w:r w:rsidRPr="00AC0548">
        <w:rPr>
          <w:rFonts w:ascii="Arial" w:hAnsi="Arial" w:cs="Arial"/>
          <w:b/>
        </w:rPr>
        <w:t>Pressekontakt HKL BAUMASCHINEN</w:t>
      </w:r>
    </w:p>
    <w:p w14:paraId="5DEFBE17" w14:textId="77777777" w:rsidR="00B34A50" w:rsidRPr="00807D58" w:rsidRDefault="00B34A50" w:rsidP="00B34A50">
      <w:pPr>
        <w:spacing w:line="300" w:lineRule="exact"/>
        <w:outlineLvl w:val="0"/>
        <w:rPr>
          <w:rFonts w:ascii="Arial" w:hAnsi="Arial" w:cs="Arial"/>
        </w:rPr>
      </w:pPr>
      <w:r w:rsidRPr="00807D58">
        <w:rPr>
          <w:rFonts w:ascii="Arial" w:hAnsi="Arial" w:cs="Arial"/>
        </w:rPr>
        <w:t>CREAM COMMUNICATION</w:t>
      </w:r>
    </w:p>
    <w:p w14:paraId="515C6A2C" w14:textId="77777777" w:rsidR="00B34A50" w:rsidRPr="00807D58" w:rsidRDefault="00B34A50" w:rsidP="00B34A50">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6161F073" w14:textId="77777777" w:rsidR="00B34A50" w:rsidRPr="00807D58" w:rsidRDefault="00B34A50" w:rsidP="00B34A50">
      <w:pPr>
        <w:spacing w:line="300" w:lineRule="exact"/>
        <w:rPr>
          <w:rFonts w:ascii="Arial" w:hAnsi="Arial" w:cs="Arial"/>
        </w:rPr>
      </w:pPr>
      <w:r w:rsidRPr="00807D58">
        <w:rPr>
          <w:rFonts w:ascii="Arial" w:hAnsi="Arial" w:cs="Arial"/>
        </w:rPr>
        <w:t>D-20095 Hamburg</w:t>
      </w:r>
    </w:p>
    <w:p w14:paraId="05525D26" w14:textId="77777777" w:rsidR="00B34A50" w:rsidRPr="00807D58" w:rsidRDefault="00B34A50" w:rsidP="00B34A50">
      <w:pPr>
        <w:spacing w:line="300" w:lineRule="exact"/>
        <w:rPr>
          <w:rFonts w:ascii="Arial" w:hAnsi="Arial" w:cs="Arial"/>
        </w:rPr>
      </w:pPr>
      <w:r w:rsidRPr="00807D58">
        <w:rPr>
          <w:rFonts w:ascii="Arial" w:hAnsi="Arial" w:cs="Arial"/>
        </w:rPr>
        <w:t>T +49 40 40 113 10 10</w:t>
      </w:r>
    </w:p>
    <w:p w14:paraId="43CC2776" w14:textId="77777777" w:rsidR="00B34A50" w:rsidRPr="00807D58" w:rsidRDefault="00B34A50" w:rsidP="00B34A50">
      <w:pPr>
        <w:spacing w:line="300" w:lineRule="exact"/>
        <w:rPr>
          <w:rFonts w:ascii="Arial" w:hAnsi="Arial" w:cs="Arial"/>
        </w:rPr>
      </w:pPr>
      <w:r w:rsidRPr="00807D58">
        <w:rPr>
          <w:rFonts w:ascii="Arial" w:hAnsi="Arial" w:cs="Arial"/>
        </w:rPr>
        <w:t>F +49 40 40 113 10 11</w:t>
      </w:r>
    </w:p>
    <w:p w14:paraId="0A12BD9A" w14:textId="77777777" w:rsidR="00B34A50" w:rsidRPr="00012889" w:rsidRDefault="00B34A50" w:rsidP="00B34A50">
      <w:pPr>
        <w:rPr>
          <w:rFonts w:ascii="Arial" w:hAnsi="Arial" w:cs="Arial"/>
          <w:color w:val="0000FF" w:themeColor="hyperlink"/>
          <w:u w:val="single"/>
        </w:rPr>
      </w:pPr>
      <w:r w:rsidRPr="00807D58">
        <w:rPr>
          <w:rFonts w:ascii="Arial" w:hAnsi="Arial" w:cs="Arial"/>
        </w:rPr>
        <w:t xml:space="preserve">E-Mail: </w:t>
      </w:r>
      <w:hyperlink r:id="rId8" w:history="1">
        <w:r w:rsidRPr="00807D58">
          <w:rPr>
            <w:rStyle w:val="Hyperlink"/>
            <w:rFonts w:ascii="Arial" w:hAnsi="Arial" w:cs="Arial"/>
          </w:rPr>
          <w:t>hkl@cream-communication.com</w:t>
        </w:r>
      </w:hyperlink>
    </w:p>
    <w:p w14:paraId="4DE549EA" w14:textId="21C43EC7" w:rsidR="009C3378" w:rsidRDefault="00DA4664" w:rsidP="00EE2F71">
      <w:r>
        <w:rPr>
          <w:rStyle w:val="Hyperlink"/>
          <w:rFonts w:ascii="Arial" w:hAnsi="Arial" w:cs="Arial"/>
        </w:rPr>
        <w:br/>
      </w:r>
    </w:p>
    <w:sectPr w:rsidR="009C3378" w:rsidSect="000777EB">
      <w:headerReference w:type="default" r:id="rId9"/>
      <w:footerReference w:type="default" r:id="rId10"/>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38E6F" w14:textId="77777777" w:rsidR="00C56147" w:rsidRDefault="00C56147">
      <w:r>
        <w:separator/>
      </w:r>
    </w:p>
  </w:endnote>
  <w:endnote w:type="continuationSeparator" w:id="0">
    <w:p w14:paraId="72CF227A" w14:textId="77777777" w:rsidR="00C56147" w:rsidRDefault="00C56147">
      <w:r>
        <w:continuationSeparator/>
      </w:r>
    </w:p>
  </w:endnote>
  <w:endnote w:type="continuationNotice" w:id="1">
    <w:p w14:paraId="08A1E3BD" w14:textId="77777777" w:rsidR="00C56147" w:rsidRDefault="00C561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pitch w:val="variable"/>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C818E" w14:textId="77777777" w:rsidR="00B73E2D" w:rsidRDefault="00B73E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C4298" w14:textId="77777777" w:rsidR="00C56147" w:rsidRDefault="00C56147">
      <w:r>
        <w:separator/>
      </w:r>
    </w:p>
  </w:footnote>
  <w:footnote w:type="continuationSeparator" w:id="0">
    <w:p w14:paraId="4826B733" w14:textId="77777777" w:rsidR="00C56147" w:rsidRDefault="00C56147">
      <w:r>
        <w:continuationSeparator/>
      </w:r>
    </w:p>
  </w:footnote>
  <w:footnote w:type="continuationNotice" w:id="1">
    <w:p w14:paraId="3E5198E2" w14:textId="77777777" w:rsidR="00C56147" w:rsidRDefault="00C561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46A2"/>
    <w:rsid w:val="000069E4"/>
    <w:rsid w:val="00010CA2"/>
    <w:rsid w:val="00022EDA"/>
    <w:rsid w:val="000249C0"/>
    <w:rsid w:val="0002786C"/>
    <w:rsid w:val="0003158A"/>
    <w:rsid w:val="00033127"/>
    <w:rsid w:val="0003314E"/>
    <w:rsid w:val="0003383B"/>
    <w:rsid w:val="00034864"/>
    <w:rsid w:val="00042EFC"/>
    <w:rsid w:val="00045660"/>
    <w:rsid w:val="000460DA"/>
    <w:rsid w:val="00047F9E"/>
    <w:rsid w:val="0005212D"/>
    <w:rsid w:val="00062C37"/>
    <w:rsid w:val="00065DB6"/>
    <w:rsid w:val="000671FF"/>
    <w:rsid w:val="0007384A"/>
    <w:rsid w:val="000777EB"/>
    <w:rsid w:val="00084D97"/>
    <w:rsid w:val="000913DD"/>
    <w:rsid w:val="000A177D"/>
    <w:rsid w:val="000B221C"/>
    <w:rsid w:val="000B5266"/>
    <w:rsid w:val="000C2170"/>
    <w:rsid w:val="000C2D90"/>
    <w:rsid w:val="000C3BB2"/>
    <w:rsid w:val="000D71B7"/>
    <w:rsid w:val="000E227C"/>
    <w:rsid w:val="000F0224"/>
    <w:rsid w:val="000F33EB"/>
    <w:rsid w:val="00102F8E"/>
    <w:rsid w:val="00104B13"/>
    <w:rsid w:val="00110006"/>
    <w:rsid w:val="00115266"/>
    <w:rsid w:val="00121D51"/>
    <w:rsid w:val="00126336"/>
    <w:rsid w:val="00130FD9"/>
    <w:rsid w:val="00133192"/>
    <w:rsid w:val="0013342B"/>
    <w:rsid w:val="001427B2"/>
    <w:rsid w:val="00151B44"/>
    <w:rsid w:val="001522D3"/>
    <w:rsid w:val="00170546"/>
    <w:rsid w:val="00175A1F"/>
    <w:rsid w:val="00176A09"/>
    <w:rsid w:val="0018383D"/>
    <w:rsid w:val="00185876"/>
    <w:rsid w:val="001872AB"/>
    <w:rsid w:val="001938C6"/>
    <w:rsid w:val="001A03D8"/>
    <w:rsid w:val="001A1E7A"/>
    <w:rsid w:val="001B099B"/>
    <w:rsid w:val="001C22FA"/>
    <w:rsid w:val="001C53A6"/>
    <w:rsid w:val="001D5B7A"/>
    <w:rsid w:val="001E38E5"/>
    <w:rsid w:val="001F4A4A"/>
    <w:rsid w:val="001F6B90"/>
    <w:rsid w:val="002072F4"/>
    <w:rsid w:val="002075E6"/>
    <w:rsid w:val="00213F4D"/>
    <w:rsid w:val="002142CB"/>
    <w:rsid w:val="00216B5D"/>
    <w:rsid w:val="002226A1"/>
    <w:rsid w:val="00222DAC"/>
    <w:rsid w:val="00227EAA"/>
    <w:rsid w:val="0024434E"/>
    <w:rsid w:val="00251347"/>
    <w:rsid w:val="0025165E"/>
    <w:rsid w:val="0025429C"/>
    <w:rsid w:val="002568F9"/>
    <w:rsid w:val="002574EC"/>
    <w:rsid w:val="00257D69"/>
    <w:rsid w:val="00264460"/>
    <w:rsid w:val="002660AC"/>
    <w:rsid w:val="00266795"/>
    <w:rsid w:val="002669F7"/>
    <w:rsid w:val="00271A08"/>
    <w:rsid w:val="00276E79"/>
    <w:rsid w:val="002A26C0"/>
    <w:rsid w:val="002A7555"/>
    <w:rsid w:val="002B481E"/>
    <w:rsid w:val="002C196A"/>
    <w:rsid w:val="002C33D3"/>
    <w:rsid w:val="002C3A26"/>
    <w:rsid w:val="002C4C46"/>
    <w:rsid w:val="002C6673"/>
    <w:rsid w:val="002C6908"/>
    <w:rsid w:val="002C7CF4"/>
    <w:rsid w:val="002D1B04"/>
    <w:rsid w:val="002D1D07"/>
    <w:rsid w:val="002D5231"/>
    <w:rsid w:val="002D672F"/>
    <w:rsid w:val="002D6ACA"/>
    <w:rsid w:val="002E0764"/>
    <w:rsid w:val="002E5C52"/>
    <w:rsid w:val="002F079E"/>
    <w:rsid w:val="002F6A0F"/>
    <w:rsid w:val="003061F4"/>
    <w:rsid w:val="00306DCB"/>
    <w:rsid w:val="0032079D"/>
    <w:rsid w:val="003223FF"/>
    <w:rsid w:val="00334515"/>
    <w:rsid w:val="003367B3"/>
    <w:rsid w:val="00336CE4"/>
    <w:rsid w:val="00341DDE"/>
    <w:rsid w:val="003435C1"/>
    <w:rsid w:val="003459FC"/>
    <w:rsid w:val="003463F5"/>
    <w:rsid w:val="00353F44"/>
    <w:rsid w:val="0035481C"/>
    <w:rsid w:val="00354D80"/>
    <w:rsid w:val="00354F57"/>
    <w:rsid w:val="00356738"/>
    <w:rsid w:val="003578F3"/>
    <w:rsid w:val="00357E36"/>
    <w:rsid w:val="0036075F"/>
    <w:rsid w:val="0036438D"/>
    <w:rsid w:val="00366F0F"/>
    <w:rsid w:val="00370E52"/>
    <w:rsid w:val="003821EF"/>
    <w:rsid w:val="00386252"/>
    <w:rsid w:val="003873F2"/>
    <w:rsid w:val="003942FD"/>
    <w:rsid w:val="0039581F"/>
    <w:rsid w:val="00396D69"/>
    <w:rsid w:val="003A4932"/>
    <w:rsid w:val="003A641C"/>
    <w:rsid w:val="003B6581"/>
    <w:rsid w:val="003C1D88"/>
    <w:rsid w:val="003C54F5"/>
    <w:rsid w:val="003C69E3"/>
    <w:rsid w:val="003C6C16"/>
    <w:rsid w:val="003D237D"/>
    <w:rsid w:val="003D4914"/>
    <w:rsid w:val="003D4D12"/>
    <w:rsid w:val="003D699D"/>
    <w:rsid w:val="003E34D7"/>
    <w:rsid w:val="003E7485"/>
    <w:rsid w:val="003E7667"/>
    <w:rsid w:val="003F049C"/>
    <w:rsid w:val="003F2451"/>
    <w:rsid w:val="003F2467"/>
    <w:rsid w:val="003F3DCB"/>
    <w:rsid w:val="003F774D"/>
    <w:rsid w:val="00400F6B"/>
    <w:rsid w:val="00403990"/>
    <w:rsid w:val="00410EFD"/>
    <w:rsid w:val="00414AEF"/>
    <w:rsid w:val="00415081"/>
    <w:rsid w:val="00422F3B"/>
    <w:rsid w:val="00424634"/>
    <w:rsid w:val="0042546D"/>
    <w:rsid w:val="00427D84"/>
    <w:rsid w:val="00431FEB"/>
    <w:rsid w:val="004406F5"/>
    <w:rsid w:val="004407CC"/>
    <w:rsid w:val="00441B80"/>
    <w:rsid w:val="00442E6D"/>
    <w:rsid w:val="00444224"/>
    <w:rsid w:val="004448D5"/>
    <w:rsid w:val="00444AC6"/>
    <w:rsid w:val="00446727"/>
    <w:rsid w:val="00447DAE"/>
    <w:rsid w:val="00460137"/>
    <w:rsid w:val="00464F99"/>
    <w:rsid w:val="0046690C"/>
    <w:rsid w:val="00467569"/>
    <w:rsid w:val="0047008C"/>
    <w:rsid w:val="00491290"/>
    <w:rsid w:val="004939AE"/>
    <w:rsid w:val="00494D20"/>
    <w:rsid w:val="0049540A"/>
    <w:rsid w:val="004A4D7E"/>
    <w:rsid w:val="004B0430"/>
    <w:rsid w:val="004B104F"/>
    <w:rsid w:val="004B7166"/>
    <w:rsid w:val="004B7508"/>
    <w:rsid w:val="004C0561"/>
    <w:rsid w:val="004C4E1B"/>
    <w:rsid w:val="004C59BD"/>
    <w:rsid w:val="004D2B44"/>
    <w:rsid w:val="004D3056"/>
    <w:rsid w:val="004D5B79"/>
    <w:rsid w:val="004E3558"/>
    <w:rsid w:val="004E5A31"/>
    <w:rsid w:val="004F23C6"/>
    <w:rsid w:val="00502899"/>
    <w:rsid w:val="00503E32"/>
    <w:rsid w:val="0051192C"/>
    <w:rsid w:val="0051280D"/>
    <w:rsid w:val="00516154"/>
    <w:rsid w:val="00516E21"/>
    <w:rsid w:val="00517FA0"/>
    <w:rsid w:val="0052097B"/>
    <w:rsid w:val="00535191"/>
    <w:rsid w:val="0054426F"/>
    <w:rsid w:val="005468C5"/>
    <w:rsid w:val="00551559"/>
    <w:rsid w:val="00553BF5"/>
    <w:rsid w:val="00554879"/>
    <w:rsid w:val="00556106"/>
    <w:rsid w:val="005562F2"/>
    <w:rsid w:val="00560333"/>
    <w:rsid w:val="00562DC3"/>
    <w:rsid w:val="005667A0"/>
    <w:rsid w:val="00570C03"/>
    <w:rsid w:val="005724D2"/>
    <w:rsid w:val="005725E3"/>
    <w:rsid w:val="0057780B"/>
    <w:rsid w:val="005923F9"/>
    <w:rsid w:val="00592F25"/>
    <w:rsid w:val="005935A2"/>
    <w:rsid w:val="00594419"/>
    <w:rsid w:val="00594815"/>
    <w:rsid w:val="005964D6"/>
    <w:rsid w:val="005A0203"/>
    <w:rsid w:val="005A0A44"/>
    <w:rsid w:val="005A2D2A"/>
    <w:rsid w:val="005A4A32"/>
    <w:rsid w:val="005A6C44"/>
    <w:rsid w:val="005A76BA"/>
    <w:rsid w:val="005A7723"/>
    <w:rsid w:val="005B0BC5"/>
    <w:rsid w:val="005B54CC"/>
    <w:rsid w:val="005B646A"/>
    <w:rsid w:val="005B6BA7"/>
    <w:rsid w:val="005B7B75"/>
    <w:rsid w:val="005C0575"/>
    <w:rsid w:val="005C066D"/>
    <w:rsid w:val="005C781B"/>
    <w:rsid w:val="005D0A24"/>
    <w:rsid w:val="005D1322"/>
    <w:rsid w:val="005D21F3"/>
    <w:rsid w:val="005D3AE0"/>
    <w:rsid w:val="005D4FCC"/>
    <w:rsid w:val="005E15B9"/>
    <w:rsid w:val="005E5F3F"/>
    <w:rsid w:val="005F003C"/>
    <w:rsid w:val="005F2A93"/>
    <w:rsid w:val="005F71CF"/>
    <w:rsid w:val="005F7238"/>
    <w:rsid w:val="00601FA8"/>
    <w:rsid w:val="00607887"/>
    <w:rsid w:val="00613F7F"/>
    <w:rsid w:val="00616295"/>
    <w:rsid w:val="0061629E"/>
    <w:rsid w:val="00616F8F"/>
    <w:rsid w:val="00625163"/>
    <w:rsid w:val="00633B6A"/>
    <w:rsid w:val="00636E90"/>
    <w:rsid w:val="006517EE"/>
    <w:rsid w:val="00652CCF"/>
    <w:rsid w:val="00666523"/>
    <w:rsid w:val="00667EC0"/>
    <w:rsid w:val="00670894"/>
    <w:rsid w:val="00681DCD"/>
    <w:rsid w:val="00686712"/>
    <w:rsid w:val="00691800"/>
    <w:rsid w:val="00692D4E"/>
    <w:rsid w:val="006A04F2"/>
    <w:rsid w:val="006A3558"/>
    <w:rsid w:val="006A3FB5"/>
    <w:rsid w:val="006A6CE0"/>
    <w:rsid w:val="006B1593"/>
    <w:rsid w:val="006B6584"/>
    <w:rsid w:val="006C3B1F"/>
    <w:rsid w:val="006D08A3"/>
    <w:rsid w:val="006D2BE9"/>
    <w:rsid w:val="006D366A"/>
    <w:rsid w:val="006D3970"/>
    <w:rsid w:val="006D7113"/>
    <w:rsid w:val="006E2F69"/>
    <w:rsid w:val="006F07C0"/>
    <w:rsid w:val="006F61F3"/>
    <w:rsid w:val="00710065"/>
    <w:rsid w:val="0071141C"/>
    <w:rsid w:val="00711755"/>
    <w:rsid w:val="00714DA0"/>
    <w:rsid w:val="0072609C"/>
    <w:rsid w:val="00733A8F"/>
    <w:rsid w:val="00742AD7"/>
    <w:rsid w:val="00742DD5"/>
    <w:rsid w:val="00743D84"/>
    <w:rsid w:val="007447E5"/>
    <w:rsid w:val="00746230"/>
    <w:rsid w:val="007474FC"/>
    <w:rsid w:val="007546F3"/>
    <w:rsid w:val="00756F75"/>
    <w:rsid w:val="0076112A"/>
    <w:rsid w:val="00766ED5"/>
    <w:rsid w:val="007738EC"/>
    <w:rsid w:val="00774017"/>
    <w:rsid w:val="00774934"/>
    <w:rsid w:val="007768B0"/>
    <w:rsid w:val="007810A8"/>
    <w:rsid w:val="00781337"/>
    <w:rsid w:val="00781D1F"/>
    <w:rsid w:val="007857E6"/>
    <w:rsid w:val="0079474A"/>
    <w:rsid w:val="00795BD7"/>
    <w:rsid w:val="007A0C81"/>
    <w:rsid w:val="007A418F"/>
    <w:rsid w:val="007B21F7"/>
    <w:rsid w:val="007C2350"/>
    <w:rsid w:val="007C4C90"/>
    <w:rsid w:val="007C4ECF"/>
    <w:rsid w:val="007C68B7"/>
    <w:rsid w:val="007D361E"/>
    <w:rsid w:val="007E1AC0"/>
    <w:rsid w:val="007E33AB"/>
    <w:rsid w:val="007E57BA"/>
    <w:rsid w:val="007F3C47"/>
    <w:rsid w:val="00802921"/>
    <w:rsid w:val="008029A6"/>
    <w:rsid w:val="00803BA8"/>
    <w:rsid w:val="00807359"/>
    <w:rsid w:val="00813042"/>
    <w:rsid w:val="008130DD"/>
    <w:rsid w:val="00815710"/>
    <w:rsid w:val="008169B4"/>
    <w:rsid w:val="00820B6C"/>
    <w:rsid w:val="0082111D"/>
    <w:rsid w:val="0082262F"/>
    <w:rsid w:val="008232D0"/>
    <w:rsid w:val="00826198"/>
    <w:rsid w:val="0082757A"/>
    <w:rsid w:val="008334B0"/>
    <w:rsid w:val="00837223"/>
    <w:rsid w:val="00837CB3"/>
    <w:rsid w:val="00841F76"/>
    <w:rsid w:val="00844117"/>
    <w:rsid w:val="00845622"/>
    <w:rsid w:val="00851CE8"/>
    <w:rsid w:val="00860C01"/>
    <w:rsid w:val="00861E01"/>
    <w:rsid w:val="00866FBD"/>
    <w:rsid w:val="008701CF"/>
    <w:rsid w:val="00871384"/>
    <w:rsid w:val="0087161C"/>
    <w:rsid w:val="00872896"/>
    <w:rsid w:val="00884E24"/>
    <w:rsid w:val="0089056C"/>
    <w:rsid w:val="00891C83"/>
    <w:rsid w:val="008A0510"/>
    <w:rsid w:val="008A0F41"/>
    <w:rsid w:val="008A1510"/>
    <w:rsid w:val="008A722C"/>
    <w:rsid w:val="008A7293"/>
    <w:rsid w:val="008B156C"/>
    <w:rsid w:val="008B54D9"/>
    <w:rsid w:val="008C1D42"/>
    <w:rsid w:val="008C22CF"/>
    <w:rsid w:val="008D45D6"/>
    <w:rsid w:val="008D69A9"/>
    <w:rsid w:val="008D7E81"/>
    <w:rsid w:val="008E01B3"/>
    <w:rsid w:val="008E13E8"/>
    <w:rsid w:val="008E58C2"/>
    <w:rsid w:val="008E675A"/>
    <w:rsid w:val="00901CEF"/>
    <w:rsid w:val="00904BA7"/>
    <w:rsid w:val="00906424"/>
    <w:rsid w:val="00907086"/>
    <w:rsid w:val="00911199"/>
    <w:rsid w:val="009114B9"/>
    <w:rsid w:val="009135C1"/>
    <w:rsid w:val="00914353"/>
    <w:rsid w:val="00914AB8"/>
    <w:rsid w:val="00916628"/>
    <w:rsid w:val="00923A94"/>
    <w:rsid w:val="00924AE5"/>
    <w:rsid w:val="0092675B"/>
    <w:rsid w:val="00926A38"/>
    <w:rsid w:val="00930F30"/>
    <w:rsid w:val="0093607C"/>
    <w:rsid w:val="009366FD"/>
    <w:rsid w:val="00951D87"/>
    <w:rsid w:val="00953E07"/>
    <w:rsid w:val="00954978"/>
    <w:rsid w:val="009656B8"/>
    <w:rsid w:val="009668C0"/>
    <w:rsid w:val="00967A7D"/>
    <w:rsid w:val="00971CC1"/>
    <w:rsid w:val="00982841"/>
    <w:rsid w:val="00983171"/>
    <w:rsid w:val="00997B24"/>
    <w:rsid w:val="009B3AA5"/>
    <w:rsid w:val="009B6687"/>
    <w:rsid w:val="009C0C45"/>
    <w:rsid w:val="009C3378"/>
    <w:rsid w:val="009C35C5"/>
    <w:rsid w:val="009C567C"/>
    <w:rsid w:val="009D198E"/>
    <w:rsid w:val="009E1071"/>
    <w:rsid w:val="009E15A0"/>
    <w:rsid w:val="009E2583"/>
    <w:rsid w:val="009E4BEA"/>
    <w:rsid w:val="009E6CBA"/>
    <w:rsid w:val="009F6E97"/>
    <w:rsid w:val="009F7812"/>
    <w:rsid w:val="00A0312C"/>
    <w:rsid w:val="00A155F5"/>
    <w:rsid w:val="00A166A3"/>
    <w:rsid w:val="00A3206B"/>
    <w:rsid w:val="00A33CAF"/>
    <w:rsid w:val="00A42C32"/>
    <w:rsid w:val="00A4559F"/>
    <w:rsid w:val="00A503C6"/>
    <w:rsid w:val="00A5044E"/>
    <w:rsid w:val="00A51F7F"/>
    <w:rsid w:val="00A61991"/>
    <w:rsid w:val="00A620F3"/>
    <w:rsid w:val="00A63518"/>
    <w:rsid w:val="00A65289"/>
    <w:rsid w:val="00A71C6D"/>
    <w:rsid w:val="00A73A7A"/>
    <w:rsid w:val="00A85335"/>
    <w:rsid w:val="00A86BCB"/>
    <w:rsid w:val="00A87F3E"/>
    <w:rsid w:val="00A92104"/>
    <w:rsid w:val="00AA04FE"/>
    <w:rsid w:val="00AA32D2"/>
    <w:rsid w:val="00AA3D22"/>
    <w:rsid w:val="00AA4D23"/>
    <w:rsid w:val="00AA7FBB"/>
    <w:rsid w:val="00AB16E6"/>
    <w:rsid w:val="00AB4D44"/>
    <w:rsid w:val="00AC6C46"/>
    <w:rsid w:val="00AD51AE"/>
    <w:rsid w:val="00AE7330"/>
    <w:rsid w:val="00AF1897"/>
    <w:rsid w:val="00AF2F98"/>
    <w:rsid w:val="00B0743B"/>
    <w:rsid w:val="00B108DB"/>
    <w:rsid w:val="00B12642"/>
    <w:rsid w:val="00B142D1"/>
    <w:rsid w:val="00B16269"/>
    <w:rsid w:val="00B16653"/>
    <w:rsid w:val="00B213F6"/>
    <w:rsid w:val="00B222AF"/>
    <w:rsid w:val="00B328E7"/>
    <w:rsid w:val="00B337B9"/>
    <w:rsid w:val="00B347B5"/>
    <w:rsid w:val="00B34A50"/>
    <w:rsid w:val="00B516F0"/>
    <w:rsid w:val="00B54F9B"/>
    <w:rsid w:val="00B61BC7"/>
    <w:rsid w:val="00B62E4E"/>
    <w:rsid w:val="00B73C0A"/>
    <w:rsid w:val="00B73E2D"/>
    <w:rsid w:val="00B74FEE"/>
    <w:rsid w:val="00B75598"/>
    <w:rsid w:val="00B76011"/>
    <w:rsid w:val="00B80D0C"/>
    <w:rsid w:val="00B8261C"/>
    <w:rsid w:val="00B83DBD"/>
    <w:rsid w:val="00B85F31"/>
    <w:rsid w:val="00B87699"/>
    <w:rsid w:val="00B95DA5"/>
    <w:rsid w:val="00B973CA"/>
    <w:rsid w:val="00BA189E"/>
    <w:rsid w:val="00BA643B"/>
    <w:rsid w:val="00BB5C81"/>
    <w:rsid w:val="00BB6A42"/>
    <w:rsid w:val="00BB6D93"/>
    <w:rsid w:val="00BC07D3"/>
    <w:rsid w:val="00BC1E28"/>
    <w:rsid w:val="00BC51E9"/>
    <w:rsid w:val="00BD4E97"/>
    <w:rsid w:val="00BD60C9"/>
    <w:rsid w:val="00BD6AB5"/>
    <w:rsid w:val="00BE4DEA"/>
    <w:rsid w:val="00BF04C2"/>
    <w:rsid w:val="00C007FA"/>
    <w:rsid w:val="00C0179F"/>
    <w:rsid w:val="00C01CD8"/>
    <w:rsid w:val="00C05BF7"/>
    <w:rsid w:val="00C069FE"/>
    <w:rsid w:val="00C10A4C"/>
    <w:rsid w:val="00C117E9"/>
    <w:rsid w:val="00C153A3"/>
    <w:rsid w:val="00C1561F"/>
    <w:rsid w:val="00C15914"/>
    <w:rsid w:val="00C16192"/>
    <w:rsid w:val="00C169F3"/>
    <w:rsid w:val="00C36686"/>
    <w:rsid w:val="00C47DA0"/>
    <w:rsid w:val="00C50FA1"/>
    <w:rsid w:val="00C54512"/>
    <w:rsid w:val="00C54904"/>
    <w:rsid w:val="00C56147"/>
    <w:rsid w:val="00C61323"/>
    <w:rsid w:val="00C82D8D"/>
    <w:rsid w:val="00C920F3"/>
    <w:rsid w:val="00C92541"/>
    <w:rsid w:val="00C9541C"/>
    <w:rsid w:val="00CA53D2"/>
    <w:rsid w:val="00CA6913"/>
    <w:rsid w:val="00CA6E7D"/>
    <w:rsid w:val="00CB0E04"/>
    <w:rsid w:val="00CB4914"/>
    <w:rsid w:val="00CC0E15"/>
    <w:rsid w:val="00CC3765"/>
    <w:rsid w:val="00CD296B"/>
    <w:rsid w:val="00CE2EB9"/>
    <w:rsid w:val="00CE4BC1"/>
    <w:rsid w:val="00CE6485"/>
    <w:rsid w:val="00CF1A22"/>
    <w:rsid w:val="00CF2817"/>
    <w:rsid w:val="00D011EF"/>
    <w:rsid w:val="00D01E8B"/>
    <w:rsid w:val="00D12C1D"/>
    <w:rsid w:val="00D16B70"/>
    <w:rsid w:val="00D221D2"/>
    <w:rsid w:val="00D27BBD"/>
    <w:rsid w:val="00D3589C"/>
    <w:rsid w:val="00D4151C"/>
    <w:rsid w:val="00D435FB"/>
    <w:rsid w:val="00D448E3"/>
    <w:rsid w:val="00D44A66"/>
    <w:rsid w:val="00D45043"/>
    <w:rsid w:val="00D45FFE"/>
    <w:rsid w:val="00D46402"/>
    <w:rsid w:val="00D47C5B"/>
    <w:rsid w:val="00D5192D"/>
    <w:rsid w:val="00D60A12"/>
    <w:rsid w:val="00D64F00"/>
    <w:rsid w:val="00D71FB4"/>
    <w:rsid w:val="00D857DA"/>
    <w:rsid w:val="00D86BEC"/>
    <w:rsid w:val="00D9171B"/>
    <w:rsid w:val="00D962EF"/>
    <w:rsid w:val="00D96853"/>
    <w:rsid w:val="00DA05DE"/>
    <w:rsid w:val="00DA0671"/>
    <w:rsid w:val="00DA4664"/>
    <w:rsid w:val="00DA7416"/>
    <w:rsid w:val="00DB56A4"/>
    <w:rsid w:val="00DB58C4"/>
    <w:rsid w:val="00DC3609"/>
    <w:rsid w:val="00DD1C84"/>
    <w:rsid w:val="00DD6FB8"/>
    <w:rsid w:val="00DE5E04"/>
    <w:rsid w:val="00DE6694"/>
    <w:rsid w:val="00DF1661"/>
    <w:rsid w:val="00DF2A25"/>
    <w:rsid w:val="00E04B80"/>
    <w:rsid w:val="00E13B85"/>
    <w:rsid w:val="00E159B3"/>
    <w:rsid w:val="00E177F5"/>
    <w:rsid w:val="00E20313"/>
    <w:rsid w:val="00E32417"/>
    <w:rsid w:val="00E4799F"/>
    <w:rsid w:val="00E5388A"/>
    <w:rsid w:val="00E55EB1"/>
    <w:rsid w:val="00E62BDA"/>
    <w:rsid w:val="00E63259"/>
    <w:rsid w:val="00E64199"/>
    <w:rsid w:val="00E66BC9"/>
    <w:rsid w:val="00E67841"/>
    <w:rsid w:val="00E679ED"/>
    <w:rsid w:val="00EA026C"/>
    <w:rsid w:val="00EA02BB"/>
    <w:rsid w:val="00EA1023"/>
    <w:rsid w:val="00EA6297"/>
    <w:rsid w:val="00EB0BE6"/>
    <w:rsid w:val="00EB1266"/>
    <w:rsid w:val="00EC0821"/>
    <w:rsid w:val="00EC0EBC"/>
    <w:rsid w:val="00EC16D5"/>
    <w:rsid w:val="00EC20CA"/>
    <w:rsid w:val="00EC7887"/>
    <w:rsid w:val="00ED029F"/>
    <w:rsid w:val="00ED7D5F"/>
    <w:rsid w:val="00EE2F71"/>
    <w:rsid w:val="00EF58CD"/>
    <w:rsid w:val="00EF6338"/>
    <w:rsid w:val="00EF779C"/>
    <w:rsid w:val="00F0010F"/>
    <w:rsid w:val="00F00E63"/>
    <w:rsid w:val="00F0322A"/>
    <w:rsid w:val="00F0526A"/>
    <w:rsid w:val="00F113C9"/>
    <w:rsid w:val="00F13E68"/>
    <w:rsid w:val="00F14C24"/>
    <w:rsid w:val="00F2013E"/>
    <w:rsid w:val="00F2387B"/>
    <w:rsid w:val="00F2448D"/>
    <w:rsid w:val="00F2572A"/>
    <w:rsid w:val="00F40784"/>
    <w:rsid w:val="00F42E19"/>
    <w:rsid w:val="00F45BCB"/>
    <w:rsid w:val="00F4640B"/>
    <w:rsid w:val="00F474DE"/>
    <w:rsid w:val="00F50475"/>
    <w:rsid w:val="00F612A7"/>
    <w:rsid w:val="00F67566"/>
    <w:rsid w:val="00F74C74"/>
    <w:rsid w:val="00F7592D"/>
    <w:rsid w:val="00F768EE"/>
    <w:rsid w:val="00F76EA3"/>
    <w:rsid w:val="00F85FF6"/>
    <w:rsid w:val="00F9049D"/>
    <w:rsid w:val="00F94013"/>
    <w:rsid w:val="00F97B9F"/>
    <w:rsid w:val="00FA0BBF"/>
    <w:rsid w:val="00FA449D"/>
    <w:rsid w:val="00FA71F7"/>
    <w:rsid w:val="00FB1B9D"/>
    <w:rsid w:val="00FC0578"/>
    <w:rsid w:val="00FC4458"/>
    <w:rsid w:val="00FD06A6"/>
    <w:rsid w:val="00FD21F7"/>
    <w:rsid w:val="00FD3D01"/>
    <w:rsid w:val="00FD6021"/>
    <w:rsid w:val="00FD60B7"/>
    <w:rsid w:val="00FD6530"/>
    <w:rsid w:val="00FE46F6"/>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1817FA58-2601-2045-BE6B-35CEE3D7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77EB"/>
    <w:rPr>
      <w:rFonts w:ascii="Cambria" w:eastAsia="MS ??" w:hAnsi="Cambria" w:cs="Cambria"/>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ascii="Times New Roman" w:eastAsiaTheme="minorEastAsia" w:hAnsi="Times New Roman" w:cs="Times New Roman"/>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ascii="Times New Roman" w:eastAsiaTheme="minorEastAsia" w:hAnsi="Times New Roman" w:cs="Times New Roman"/>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913708624">
                      <w:marLeft w:val="0"/>
                      <w:marRight w:val="0"/>
                      <w:marTop w:val="0"/>
                      <w:marBottom w:val="0"/>
                      <w:divBdr>
                        <w:top w:val="none" w:sz="0" w:space="0" w:color="auto"/>
                        <w:left w:val="none" w:sz="0" w:space="0" w:color="auto"/>
                        <w:bottom w:val="none" w:sz="0" w:space="0" w:color="auto"/>
                        <w:right w:val="none" w:sz="0" w:space="0" w:color="auto"/>
                      </w:divBdr>
                    </w:div>
                    <w:div w:id="44920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kl@cream-communication.com" TargetMode="External"/><Relationship Id="rId3" Type="http://schemas.openxmlformats.org/officeDocument/2006/relationships/settings" Target="settings.xml"/><Relationship Id="rId7" Type="http://schemas.openxmlformats.org/officeDocument/2006/relationships/hyperlink" Target="http://www.hkl24.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B80D1-1257-FC45-B851-777CB3B9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3334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Philine Meyer</dc:creator>
  <cp:lastModifiedBy>Aylin Teke | CREAM COMMUNICATION</cp:lastModifiedBy>
  <cp:revision>7</cp:revision>
  <cp:lastPrinted>2019-02-27T15:01:00Z</cp:lastPrinted>
  <dcterms:created xsi:type="dcterms:W3CDTF">2023-02-06T08:00:00Z</dcterms:created>
  <dcterms:modified xsi:type="dcterms:W3CDTF">2023-02-07T11:44:00Z</dcterms:modified>
</cp:coreProperties>
</file>